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97C9D8" w14:textId="1E687368" w:rsidR="00484831" w:rsidRPr="004147F7" w:rsidRDefault="00964A4D" w:rsidP="006D7EBC">
      <w:pPr>
        <w:pStyle w:val="Sinespaciado"/>
        <w:rPr>
          <w:rFonts w:ascii="Times New Roman" w:hAnsi="Times New Roman" w:cs="Times New Roman"/>
          <w:b/>
          <w:bCs/>
        </w:rPr>
      </w:pPr>
      <w:r w:rsidRPr="004147F7">
        <w:rPr>
          <w:rFonts w:ascii="Times New Roman" w:hAnsi="Times New Roman" w:cs="Times New Roman"/>
          <w:b/>
          <w:bCs/>
        </w:rPr>
        <w:t>Proyecto Educativo</w:t>
      </w:r>
      <w:r w:rsidR="00484831" w:rsidRPr="004147F7">
        <w:rPr>
          <w:rFonts w:ascii="Times New Roman" w:hAnsi="Times New Roman" w:cs="Times New Roman"/>
          <w:b/>
          <w:bCs/>
        </w:rPr>
        <w:t xml:space="preserve"> </w:t>
      </w:r>
      <w:r w:rsidR="00260467" w:rsidRPr="004147F7">
        <w:rPr>
          <w:rFonts w:ascii="Times New Roman" w:hAnsi="Times New Roman" w:cs="Times New Roman"/>
          <w:b/>
          <w:bCs/>
        </w:rPr>
        <w:t>GENIALES TIC,</w:t>
      </w:r>
      <w:r w:rsidR="006D7EBC">
        <w:rPr>
          <w:rFonts w:ascii="Times New Roman" w:hAnsi="Times New Roman" w:cs="Times New Roman"/>
          <w:b/>
          <w:bCs/>
        </w:rPr>
        <w:t xml:space="preserve"> </w:t>
      </w:r>
      <w:r w:rsidR="00484831" w:rsidRPr="004147F7">
        <w:rPr>
          <w:rFonts w:ascii="Times New Roman" w:hAnsi="Times New Roman" w:cs="Times New Roman"/>
          <w:b/>
          <w:bCs/>
        </w:rPr>
        <w:t xml:space="preserve">con orientación </w:t>
      </w:r>
      <w:r w:rsidR="006A1498" w:rsidRPr="004147F7">
        <w:rPr>
          <w:rFonts w:ascii="Times New Roman" w:hAnsi="Times New Roman" w:cs="Times New Roman"/>
          <w:b/>
          <w:bCs/>
        </w:rPr>
        <w:t>a</w:t>
      </w:r>
      <w:r w:rsidR="00484831" w:rsidRPr="004147F7">
        <w:rPr>
          <w:rFonts w:ascii="Times New Roman" w:hAnsi="Times New Roman" w:cs="Times New Roman"/>
          <w:b/>
          <w:bCs/>
        </w:rPr>
        <w:t xml:space="preserve"> las competencias blandas</w:t>
      </w:r>
    </w:p>
    <w:p w14:paraId="24691B46" w14:textId="77777777" w:rsidR="0083589C" w:rsidRPr="004147F7" w:rsidRDefault="0083589C" w:rsidP="006D7EBC">
      <w:pPr>
        <w:pStyle w:val="Sinespaciado"/>
        <w:rPr>
          <w:rFonts w:ascii="Times New Roman" w:hAnsi="Times New Roman" w:cs="Times New Roman"/>
          <w:b/>
          <w:bCs/>
        </w:rPr>
      </w:pPr>
    </w:p>
    <w:p w14:paraId="30158A9B" w14:textId="1ABEE74C" w:rsidR="006D7EBC" w:rsidRDefault="006D7EBC" w:rsidP="006D7EBC">
      <w:pPr>
        <w:pStyle w:val="Sinespaciado"/>
        <w:rPr>
          <w:rFonts w:ascii="Times New Roman" w:hAnsi="Times New Roman" w:cs="Times New Roman"/>
          <w:b/>
          <w:bCs/>
        </w:rPr>
      </w:pPr>
      <w:r w:rsidRPr="006D7EBC">
        <w:rPr>
          <w:rFonts w:ascii="Times New Roman" w:hAnsi="Times New Roman" w:cs="Times New Roman"/>
          <w:b/>
          <w:bCs/>
        </w:rPr>
        <w:t xml:space="preserve">GENIALES TIC </w:t>
      </w:r>
      <w:proofErr w:type="spellStart"/>
      <w:r w:rsidRPr="006D7EBC">
        <w:rPr>
          <w:rFonts w:ascii="Times New Roman" w:hAnsi="Times New Roman" w:cs="Times New Roman"/>
          <w:b/>
          <w:bCs/>
        </w:rPr>
        <w:t>Educational</w:t>
      </w:r>
      <w:proofErr w:type="spellEnd"/>
      <w:r w:rsidRPr="006D7EBC">
        <w:rPr>
          <w:rFonts w:ascii="Times New Roman" w:hAnsi="Times New Roman" w:cs="Times New Roman"/>
          <w:b/>
          <w:bCs/>
        </w:rPr>
        <w:t xml:space="preserve"> Project, </w:t>
      </w:r>
      <w:proofErr w:type="spellStart"/>
      <w:r w:rsidRPr="006D7EBC">
        <w:rPr>
          <w:rFonts w:ascii="Times New Roman" w:hAnsi="Times New Roman" w:cs="Times New Roman"/>
          <w:b/>
          <w:bCs/>
        </w:rPr>
        <w:t>oriented</w:t>
      </w:r>
      <w:proofErr w:type="spellEnd"/>
      <w:r w:rsidRPr="006D7EBC">
        <w:rPr>
          <w:rFonts w:ascii="Times New Roman" w:hAnsi="Times New Roman" w:cs="Times New Roman"/>
          <w:b/>
          <w:bCs/>
        </w:rPr>
        <w:t xml:space="preserve"> to </w:t>
      </w:r>
      <w:proofErr w:type="spellStart"/>
      <w:r w:rsidRPr="006D7EBC">
        <w:rPr>
          <w:rFonts w:ascii="Times New Roman" w:hAnsi="Times New Roman" w:cs="Times New Roman"/>
          <w:b/>
          <w:bCs/>
        </w:rPr>
        <w:t>soft</w:t>
      </w:r>
      <w:proofErr w:type="spellEnd"/>
      <w:r w:rsidRPr="006D7EBC">
        <w:rPr>
          <w:rFonts w:ascii="Times New Roman" w:hAnsi="Times New Roman" w:cs="Times New Roman"/>
          <w:b/>
          <w:bCs/>
        </w:rPr>
        <w:t xml:space="preserve"> </w:t>
      </w:r>
      <w:proofErr w:type="spellStart"/>
      <w:r w:rsidRPr="006D7EBC">
        <w:rPr>
          <w:rFonts w:ascii="Times New Roman" w:hAnsi="Times New Roman" w:cs="Times New Roman"/>
          <w:b/>
          <w:bCs/>
        </w:rPr>
        <w:t>skills</w:t>
      </w:r>
      <w:proofErr w:type="spellEnd"/>
    </w:p>
    <w:p w14:paraId="28BC1E2F" w14:textId="77777777" w:rsidR="006D7EBC" w:rsidRDefault="006D7EBC" w:rsidP="006D7EBC">
      <w:pPr>
        <w:pStyle w:val="Sinespaciado"/>
        <w:rPr>
          <w:rFonts w:ascii="Times New Roman" w:hAnsi="Times New Roman" w:cs="Times New Roman"/>
          <w:b/>
          <w:bCs/>
        </w:rPr>
      </w:pPr>
    </w:p>
    <w:p w14:paraId="5D2ED3B4" w14:textId="687C8877" w:rsidR="00484831" w:rsidRPr="004147F7" w:rsidRDefault="00484831" w:rsidP="006D7EBC">
      <w:pPr>
        <w:pStyle w:val="Sinespaciado"/>
        <w:rPr>
          <w:rFonts w:ascii="Times New Roman" w:hAnsi="Times New Roman" w:cs="Times New Roman"/>
          <w:b/>
          <w:bCs/>
        </w:rPr>
      </w:pPr>
      <w:r w:rsidRPr="004147F7">
        <w:rPr>
          <w:rFonts w:ascii="Times New Roman" w:hAnsi="Times New Roman" w:cs="Times New Roman"/>
          <w:b/>
          <w:bCs/>
        </w:rPr>
        <w:t>GENIALES TIC</w:t>
      </w:r>
    </w:p>
    <w:p w14:paraId="53DEC72A" w14:textId="77777777" w:rsidR="006D7EBC" w:rsidRDefault="006D7EBC" w:rsidP="004147F7">
      <w:pPr>
        <w:pStyle w:val="Sinespaciado"/>
        <w:rPr>
          <w:rFonts w:ascii="Times New Roman" w:hAnsi="Times New Roman" w:cs="Times New Roman"/>
        </w:rPr>
      </w:pPr>
    </w:p>
    <w:p w14:paraId="4A29B428" w14:textId="15080CC2" w:rsidR="00484831" w:rsidRPr="00B6194E" w:rsidRDefault="00484831" w:rsidP="004147F7">
      <w:pPr>
        <w:pStyle w:val="Sinespaciado"/>
        <w:rPr>
          <w:rFonts w:ascii="Times New Roman" w:hAnsi="Times New Roman" w:cs="Times New Roman"/>
        </w:rPr>
      </w:pPr>
      <w:r w:rsidRPr="00B6194E">
        <w:rPr>
          <w:rFonts w:ascii="Times New Roman" w:hAnsi="Times New Roman" w:cs="Times New Roman"/>
        </w:rPr>
        <w:t xml:space="preserve">Judith </w:t>
      </w:r>
      <w:proofErr w:type="spellStart"/>
      <w:r w:rsidRPr="00B6194E">
        <w:rPr>
          <w:rFonts w:ascii="Times New Roman" w:hAnsi="Times New Roman" w:cs="Times New Roman"/>
        </w:rPr>
        <w:t>Araújo</w:t>
      </w:r>
      <w:proofErr w:type="spellEnd"/>
      <w:r w:rsidR="00AF6580" w:rsidRPr="00B6194E">
        <w:rPr>
          <w:rFonts w:ascii="Times New Roman" w:hAnsi="Times New Roman" w:cs="Times New Roman"/>
        </w:rPr>
        <w:t xml:space="preserve"> de </w:t>
      </w:r>
      <w:proofErr w:type="spellStart"/>
      <w:proofErr w:type="gramStart"/>
      <w:r w:rsidR="00AF6580" w:rsidRPr="00B6194E">
        <w:rPr>
          <w:rFonts w:ascii="Times New Roman" w:hAnsi="Times New Roman" w:cs="Times New Roman"/>
        </w:rPr>
        <w:t>Paniza</w:t>
      </w:r>
      <w:proofErr w:type="spellEnd"/>
      <w:r w:rsidR="006D7EBC">
        <w:rPr>
          <w:rFonts w:ascii="Times New Roman" w:hAnsi="Times New Roman" w:cs="Times New Roman"/>
        </w:rPr>
        <w:t>(</w:t>
      </w:r>
      <w:proofErr w:type="gramEnd"/>
      <w:r w:rsidR="006D7EBC">
        <w:rPr>
          <w:rFonts w:ascii="Times New Roman" w:hAnsi="Times New Roman" w:cs="Times New Roman"/>
        </w:rPr>
        <w:t>1)</w:t>
      </w:r>
    </w:p>
    <w:p w14:paraId="3CF1431D" w14:textId="37B10770" w:rsidR="00484831" w:rsidRPr="00B6194E" w:rsidRDefault="00484831" w:rsidP="004147F7">
      <w:pPr>
        <w:pStyle w:val="Sinespaciado"/>
        <w:rPr>
          <w:rFonts w:ascii="Times New Roman" w:hAnsi="Times New Roman" w:cs="Times New Roman"/>
        </w:rPr>
      </w:pPr>
      <w:r w:rsidRPr="00B6194E">
        <w:rPr>
          <w:rFonts w:ascii="Times New Roman" w:hAnsi="Times New Roman" w:cs="Times New Roman"/>
        </w:rPr>
        <w:t>Universidad de la Sabana</w:t>
      </w:r>
      <w:r w:rsidR="001B2B9B" w:rsidRPr="00B6194E">
        <w:rPr>
          <w:rFonts w:ascii="Times New Roman" w:hAnsi="Times New Roman" w:cs="Times New Roman"/>
        </w:rPr>
        <w:t xml:space="preserve">, </w:t>
      </w:r>
      <w:r w:rsidR="00AA6B35" w:rsidRPr="00B6194E">
        <w:rPr>
          <w:rFonts w:ascii="Times New Roman" w:hAnsi="Times New Roman" w:cs="Times New Roman"/>
        </w:rPr>
        <w:t xml:space="preserve">Chía, </w:t>
      </w:r>
      <w:r w:rsidR="001B2B9B" w:rsidRPr="00B6194E">
        <w:rPr>
          <w:rFonts w:ascii="Times New Roman" w:hAnsi="Times New Roman" w:cs="Times New Roman"/>
        </w:rPr>
        <w:t>Colombia,</w:t>
      </w:r>
    </w:p>
    <w:p w14:paraId="0EA88E8C" w14:textId="6F3120E0" w:rsidR="00484831" w:rsidRPr="00B6194E" w:rsidRDefault="00484831" w:rsidP="004147F7">
      <w:pPr>
        <w:pStyle w:val="Sinespaciado"/>
        <w:rPr>
          <w:rFonts w:ascii="Times New Roman" w:hAnsi="Times New Roman" w:cs="Times New Roman"/>
        </w:rPr>
      </w:pPr>
      <w:r w:rsidRPr="00B6194E">
        <w:rPr>
          <w:rFonts w:ascii="Times New Roman" w:hAnsi="Times New Roman" w:cs="Times New Roman"/>
        </w:rPr>
        <w:t xml:space="preserve">Maestría en Proyectos Educativos mediados por TIC, </w:t>
      </w:r>
      <w:hyperlink r:id="rId8" w:history="1">
        <w:r w:rsidRPr="005575EA">
          <w:rPr>
            <w:rStyle w:val="Hipervnculo"/>
            <w:rFonts w:ascii="Times New Roman" w:eastAsia="Times New Roman" w:hAnsi="Times New Roman" w:cs="Times New Roman"/>
            <w:color w:val="auto"/>
          </w:rPr>
          <w:t>juditharpa@unisabana.edu.co</w:t>
        </w:r>
      </w:hyperlink>
    </w:p>
    <w:p w14:paraId="50E4255B" w14:textId="77777777" w:rsidR="005575EA" w:rsidRDefault="00B6194E" w:rsidP="004147F7">
      <w:pPr>
        <w:pStyle w:val="Sinespaciado"/>
        <w:rPr>
          <w:rFonts w:ascii="Times New Roman" w:hAnsi="Times New Roman" w:cs="Times New Roman"/>
        </w:rPr>
      </w:pPr>
      <w:r>
        <w:rPr>
          <w:rFonts w:ascii="Times New Roman" w:hAnsi="Times New Roman" w:cs="Times New Roman"/>
        </w:rPr>
        <w:t xml:space="preserve">                                                                       </w:t>
      </w:r>
    </w:p>
    <w:p w14:paraId="0EF46972" w14:textId="5B79FB62" w:rsidR="00484831" w:rsidRPr="00B6194E" w:rsidRDefault="00B6194E" w:rsidP="005575EA">
      <w:pPr>
        <w:pStyle w:val="Sinespaciado"/>
        <w:ind w:left="4956" w:firstLine="708"/>
        <w:rPr>
          <w:rFonts w:ascii="Times New Roman" w:hAnsi="Times New Roman" w:cs="Times New Roman"/>
        </w:rPr>
      </w:pPr>
      <w:r>
        <w:rPr>
          <w:rFonts w:ascii="Times New Roman" w:hAnsi="Times New Roman" w:cs="Times New Roman"/>
        </w:rPr>
        <w:t xml:space="preserve"> </w:t>
      </w:r>
      <w:r w:rsidR="00604D5B" w:rsidRPr="005575EA">
        <w:rPr>
          <w:rFonts w:ascii="Times New Roman" w:hAnsi="Times New Roman" w:cs="Times New Roman"/>
          <w:b/>
        </w:rPr>
        <w:t>Contacto</w:t>
      </w:r>
      <w:r w:rsidR="00604D5B" w:rsidRPr="00B6194E">
        <w:rPr>
          <w:rFonts w:ascii="Times New Roman" w:hAnsi="Times New Roman" w:cs="Times New Roman"/>
        </w:rPr>
        <w:t xml:space="preserve">: </w:t>
      </w:r>
      <w:r w:rsidR="00604D5B" w:rsidRPr="005575EA">
        <w:rPr>
          <w:rFonts w:ascii="Times New Roman" w:hAnsi="Times New Roman" w:cs="Times New Roman"/>
          <w:color w:val="2E74B5" w:themeColor="accent1" w:themeShade="BF"/>
          <w:u w:val="single"/>
        </w:rPr>
        <w:t>juditharpa@unisabana.edu.co</w:t>
      </w:r>
    </w:p>
    <w:p w14:paraId="17F6FA80" w14:textId="77777777" w:rsidR="005575EA" w:rsidRDefault="005575EA" w:rsidP="005575EA">
      <w:pPr>
        <w:rPr>
          <w:rFonts w:ascii="Arial" w:hAnsi="Arial" w:cs="Arial"/>
          <w:b/>
          <w:bCs/>
          <w:color w:val="000000"/>
          <w:spacing w:val="2"/>
        </w:rPr>
      </w:pPr>
    </w:p>
    <w:p w14:paraId="6CBB064C" w14:textId="7A45553E" w:rsidR="005575EA" w:rsidRDefault="005575EA" w:rsidP="005575EA">
      <w:pPr>
        <w:rPr>
          <w:rFonts w:ascii="Arial" w:hAnsi="Arial" w:cs="Arial"/>
          <w:b/>
          <w:bCs/>
          <w:color w:val="000000"/>
        </w:rPr>
      </w:pPr>
      <w:r>
        <w:rPr>
          <w:rFonts w:ascii="Arial" w:hAnsi="Arial" w:cs="Arial"/>
          <w:b/>
          <w:bCs/>
          <w:color w:val="000000"/>
          <w:spacing w:val="2"/>
        </w:rPr>
        <w:t>Receptado 01</w:t>
      </w:r>
      <w:r w:rsidRPr="004001D4">
        <w:rPr>
          <w:rFonts w:ascii="Arial" w:hAnsi="Arial" w:cs="Arial"/>
          <w:b/>
          <w:bCs/>
          <w:color w:val="000000"/>
          <w:spacing w:val="2"/>
        </w:rPr>
        <w:t>/0</w:t>
      </w:r>
      <w:r>
        <w:rPr>
          <w:rFonts w:ascii="Arial" w:hAnsi="Arial" w:cs="Arial"/>
          <w:b/>
          <w:bCs/>
          <w:color w:val="000000"/>
          <w:spacing w:val="2"/>
        </w:rPr>
        <w:t>5</w:t>
      </w:r>
      <w:r w:rsidRPr="004001D4">
        <w:rPr>
          <w:rFonts w:ascii="Arial" w:hAnsi="Arial" w:cs="Arial"/>
          <w:b/>
          <w:bCs/>
          <w:color w:val="000000"/>
          <w:spacing w:val="2"/>
        </w:rPr>
        <w:t>/2019</w:t>
      </w:r>
      <w:r>
        <w:rPr>
          <w:rFonts w:ascii="Arial" w:hAnsi="Arial" w:cs="Arial"/>
          <w:b/>
          <w:bCs/>
          <w:color w:val="000000"/>
        </w:rPr>
        <w:t xml:space="preserve">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02</w:t>
      </w:r>
      <w:r w:rsidRPr="002C1E2B">
        <w:rPr>
          <w:rFonts w:ascii="Arial" w:hAnsi="Arial" w:cs="Arial"/>
          <w:b/>
          <w:bCs/>
          <w:color w:val="000000"/>
          <w:spacing w:val="2"/>
        </w:rPr>
        <w:t>/</w:t>
      </w:r>
      <w:r>
        <w:rPr>
          <w:rFonts w:ascii="Arial" w:hAnsi="Arial" w:cs="Arial"/>
          <w:b/>
          <w:bCs/>
          <w:color w:val="000000"/>
          <w:spacing w:val="2"/>
        </w:rPr>
        <w:t>08</w:t>
      </w:r>
      <w:r w:rsidRPr="002C1E2B">
        <w:rPr>
          <w:rFonts w:ascii="Arial" w:hAnsi="Arial" w:cs="Arial"/>
          <w:b/>
          <w:bCs/>
          <w:color w:val="000000"/>
          <w:spacing w:val="2"/>
        </w:rPr>
        <w:t>/2019</w:t>
      </w:r>
    </w:p>
    <w:p w14:paraId="67401201" w14:textId="49B3D5F9" w:rsidR="00484831" w:rsidRPr="007A086D" w:rsidRDefault="00484831" w:rsidP="004147F7">
      <w:pPr>
        <w:spacing w:line="360" w:lineRule="auto"/>
        <w:textAlignment w:val="baseline"/>
        <w:rPr>
          <w:rFonts w:ascii="Times New Roman" w:eastAsia="Times New Roman" w:hAnsi="Times New Roman" w:cs="Times New Roman"/>
          <w:b/>
          <w:color w:val="000000"/>
          <w:lang w:eastAsia="es-CO"/>
        </w:rPr>
      </w:pPr>
      <w:r w:rsidRPr="007A086D">
        <w:rPr>
          <w:rFonts w:ascii="Times New Roman" w:eastAsia="Times New Roman" w:hAnsi="Times New Roman" w:cs="Times New Roman"/>
          <w:b/>
          <w:color w:val="000000"/>
          <w:lang w:eastAsia="es-CO"/>
        </w:rPr>
        <w:t xml:space="preserve">Resumen </w:t>
      </w:r>
    </w:p>
    <w:p w14:paraId="4FCE3DEA" w14:textId="28CB3301" w:rsidR="00CC45AB" w:rsidRDefault="00F32305" w:rsidP="006D7EBC">
      <w:pPr>
        <w:spacing w:line="360" w:lineRule="auto"/>
        <w:jc w:val="both"/>
        <w:textAlignment w:val="baseline"/>
        <w:rPr>
          <w:rFonts w:ascii="Times New Roman" w:eastAsia="Times New Roman" w:hAnsi="Times New Roman" w:cs="Times New Roman"/>
          <w:color w:val="000000"/>
          <w:lang w:eastAsia="es-CO"/>
        </w:rPr>
      </w:pPr>
      <w:r w:rsidRPr="00484831">
        <w:rPr>
          <w:rFonts w:ascii="Times New Roman" w:eastAsia="Times New Roman" w:hAnsi="Times New Roman" w:cs="Times New Roman"/>
          <w:color w:val="000000"/>
          <w:lang w:eastAsia="es-CO"/>
        </w:rPr>
        <w:t xml:space="preserve">Este artículo </w:t>
      </w:r>
      <w:r w:rsidR="002A3322">
        <w:rPr>
          <w:rFonts w:ascii="Times New Roman" w:eastAsia="Times New Roman" w:hAnsi="Times New Roman" w:cs="Times New Roman"/>
          <w:color w:val="000000"/>
          <w:lang w:eastAsia="es-CO"/>
        </w:rPr>
        <w:t xml:space="preserve">describe </w:t>
      </w:r>
      <w:r w:rsidRPr="00484831">
        <w:rPr>
          <w:rFonts w:ascii="Times New Roman" w:eastAsia="Times New Roman" w:hAnsi="Times New Roman" w:cs="Times New Roman"/>
          <w:color w:val="000000"/>
          <w:lang w:eastAsia="es-CO"/>
        </w:rPr>
        <w:t>los resultados de una investigación evaluativa mixta con énfasis en lo cualitativo, que tiene como objetivo general</w:t>
      </w:r>
      <w:r w:rsidR="002A3322">
        <w:rPr>
          <w:rFonts w:ascii="Times New Roman" w:eastAsia="Times New Roman" w:hAnsi="Times New Roman" w:cs="Times New Roman"/>
          <w:color w:val="000000"/>
          <w:lang w:eastAsia="es-CO"/>
        </w:rPr>
        <w:t xml:space="preserve"> de investigación,</w:t>
      </w:r>
      <w:r w:rsidRPr="00484831">
        <w:rPr>
          <w:rFonts w:ascii="Times New Roman" w:eastAsia="Times New Roman" w:hAnsi="Times New Roman" w:cs="Times New Roman"/>
          <w:color w:val="000000"/>
          <w:lang w:eastAsia="es-CO"/>
        </w:rPr>
        <w:t xml:space="preserve"> analizar los efectos del Proyecto Educativo mediado por TIC</w:t>
      </w:r>
      <w:r w:rsidR="00A62236">
        <w:rPr>
          <w:rFonts w:ascii="Times New Roman" w:eastAsia="Times New Roman" w:hAnsi="Times New Roman" w:cs="Times New Roman"/>
          <w:color w:val="000000"/>
          <w:lang w:eastAsia="es-CO"/>
        </w:rPr>
        <w:t>,</w:t>
      </w:r>
      <w:r w:rsidRPr="00484831">
        <w:rPr>
          <w:rFonts w:ascii="Times New Roman" w:eastAsia="Times New Roman" w:hAnsi="Times New Roman" w:cs="Times New Roman"/>
          <w:color w:val="000000"/>
          <w:lang w:eastAsia="es-CO"/>
        </w:rPr>
        <w:t xml:space="preserve"> GENIALES-TIC</w:t>
      </w:r>
      <w:r w:rsidR="00A62236">
        <w:rPr>
          <w:rFonts w:ascii="Times New Roman" w:eastAsia="Times New Roman" w:hAnsi="Times New Roman" w:cs="Times New Roman"/>
          <w:color w:val="000000"/>
          <w:lang w:eastAsia="es-CO"/>
        </w:rPr>
        <w:t>,</w:t>
      </w:r>
      <w:r w:rsidRPr="00484831">
        <w:rPr>
          <w:rFonts w:ascii="Times New Roman" w:eastAsia="Times New Roman" w:hAnsi="Times New Roman" w:cs="Times New Roman"/>
          <w:color w:val="000000"/>
          <w:lang w:eastAsia="es-CO"/>
        </w:rPr>
        <w:t xml:space="preserve"> en el desarrollo de competencias blandas de directivos docentes y docentes de la Institución Educativa Técnica Agro</w:t>
      </w:r>
      <w:r w:rsidR="004E793C">
        <w:rPr>
          <w:rFonts w:ascii="Times New Roman" w:eastAsia="Times New Roman" w:hAnsi="Times New Roman" w:cs="Times New Roman"/>
          <w:color w:val="000000"/>
          <w:lang w:eastAsia="es-CO"/>
        </w:rPr>
        <w:t xml:space="preserve">pecuaria de </w:t>
      </w:r>
      <w:proofErr w:type="spellStart"/>
      <w:r w:rsidR="004E793C">
        <w:rPr>
          <w:rFonts w:ascii="Times New Roman" w:eastAsia="Times New Roman" w:hAnsi="Times New Roman" w:cs="Times New Roman"/>
          <w:color w:val="000000"/>
          <w:lang w:eastAsia="es-CO"/>
        </w:rPr>
        <w:t>Sincerín</w:t>
      </w:r>
      <w:proofErr w:type="spellEnd"/>
      <w:r w:rsidR="004E793C">
        <w:rPr>
          <w:rFonts w:ascii="Times New Roman" w:eastAsia="Times New Roman" w:hAnsi="Times New Roman" w:cs="Times New Roman"/>
          <w:color w:val="000000"/>
          <w:lang w:eastAsia="es-CO"/>
        </w:rPr>
        <w:t xml:space="preserve"> (INETASIN).</w:t>
      </w:r>
      <w:r w:rsidR="009C5657">
        <w:rPr>
          <w:rFonts w:ascii="Times New Roman" w:eastAsia="Times New Roman" w:hAnsi="Times New Roman" w:cs="Times New Roman"/>
          <w:color w:val="000000"/>
          <w:lang w:eastAsia="es-CO"/>
        </w:rPr>
        <w:t xml:space="preserve"> </w:t>
      </w:r>
      <w:r w:rsidRPr="00484831">
        <w:rPr>
          <w:rFonts w:ascii="Times New Roman" w:eastAsia="Times New Roman" w:hAnsi="Times New Roman" w:cs="Times New Roman"/>
          <w:color w:val="000000"/>
          <w:lang w:eastAsia="es-CO"/>
        </w:rPr>
        <w:t xml:space="preserve">Se analizan los efectos teniendo como base el modelo de </w:t>
      </w:r>
      <w:proofErr w:type="spellStart"/>
      <w:r w:rsidRPr="00484831">
        <w:rPr>
          <w:rFonts w:ascii="Times New Roman" w:eastAsia="Times New Roman" w:hAnsi="Times New Roman" w:cs="Times New Roman"/>
          <w:color w:val="000000"/>
          <w:lang w:eastAsia="es-CO"/>
        </w:rPr>
        <w:t>Guskey</w:t>
      </w:r>
      <w:proofErr w:type="spellEnd"/>
      <w:r w:rsidRPr="00484831">
        <w:rPr>
          <w:rFonts w:ascii="Times New Roman" w:eastAsia="Times New Roman" w:hAnsi="Times New Roman" w:cs="Times New Roman"/>
          <w:color w:val="000000"/>
          <w:lang w:eastAsia="es-CO"/>
        </w:rPr>
        <w:t>, en relación con los objetivos específicos del proyecto. Tiene en cuenta la reacción de los participantes ante el Pro</w:t>
      </w:r>
      <w:r w:rsidR="00A62236">
        <w:rPr>
          <w:rFonts w:ascii="Times New Roman" w:eastAsia="Times New Roman" w:hAnsi="Times New Roman" w:cs="Times New Roman"/>
          <w:color w:val="000000"/>
          <w:lang w:eastAsia="es-CO"/>
        </w:rPr>
        <w:t>yecto</w:t>
      </w:r>
      <w:r w:rsidRPr="00484831">
        <w:rPr>
          <w:rFonts w:ascii="Times New Roman" w:eastAsia="Times New Roman" w:hAnsi="Times New Roman" w:cs="Times New Roman"/>
          <w:color w:val="000000"/>
          <w:lang w:eastAsia="es-CO"/>
        </w:rPr>
        <w:t>, los aprendizajes respecto al reconocimiento de talentos e inteligencias múltiples, el fortalecimiento del carácter y de la Inteligencia Em</w:t>
      </w:r>
      <w:r w:rsidR="002A3322">
        <w:rPr>
          <w:rFonts w:ascii="Times New Roman" w:eastAsia="Times New Roman" w:hAnsi="Times New Roman" w:cs="Times New Roman"/>
          <w:color w:val="000000"/>
          <w:lang w:eastAsia="es-CO"/>
        </w:rPr>
        <w:t>ocional y la definición de sus p</w:t>
      </w:r>
      <w:r w:rsidRPr="00484831">
        <w:rPr>
          <w:rFonts w:ascii="Times New Roman" w:eastAsia="Times New Roman" w:hAnsi="Times New Roman" w:cs="Times New Roman"/>
          <w:color w:val="000000"/>
          <w:lang w:eastAsia="es-CO"/>
        </w:rPr>
        <w:t>royectos</w:t>
      </w:r>
      <w:r w:rsidR="001A26FE">
        <w:rPr>
          <w:rFonts w:ascii="Times New Roman" w:eastAsia="Times New Roman" w:hAnsi="Times New Roman" w:cs="Times New Roman"/>
          <w:color w:val="000000"/>
          <w:lang w:eastAsia="es-CO"/>
        </w:rPr>
        <w:t xml:space="preserve"> de</w:t>
      </w:r>
      <w:r w:rsidR="004E793C">
        <w:rPr>
          <w:rFonts w:ascii="Times New Roman" w:eastAsia="Times New Roman" w:hAnsi="Times New Roman" w:cs="Times New Roman"/>
          <w:color w:val="000000"/>
          <w:lang w:eastAsia="es-CO"/>
        </w:rPr>
        <w:t xml:space="preserve"> v</w:t>
      </w:r>
      <w:r w:rsidRPr="00484831">
        <w:rPr>
          <w:rFonts w:ascii="Times New Roman" w:eastAsia="Times New Roman" w:hAnsi="Times New Roman" w:cs="Times New Roman"/>
          <w:color w:val="000000"/>
          <w:lang w:eastAsia="es-CO"/>
        </w:rPr>
        <w:t>ida. También, se evalúan los efectos en la Institución Educativa, en el clima laboral</w:t>
      </w:r>
      <w:r w:rsidR="00A62236">
        <w:rPr>
          <w:rFonts w:ascii="Times New Roman" w:eastAsia="Times New Roman" w:hAnsi="Times New Roman" w:cs="Times New Roman"/>
          <w:color w:val="000000"/>
          <w:lang w:eastAsia="es-CO"/>
        </w:rPr>
        <w:t>, los cambios realizados en su P</w:t>
      </w:r>
      <w:r w:rsidRPr="00484831">
        <w:rPr>
          <w:rFonts w:ascii="Times New Roman" w:eastAsia="Times New Roman" w:hAnsi="Times New Roman" w:cs="Times New Roman"/>
          <w:color w:val="000000"/>
          <w:lang w:eastAsia="es-CO"/>
        </w:rPr>
        <w:t>royecto Educativo Institucional (PEI), en la aplicación de los nuevos aprendizajes en el aula de clases y en el aprendizaje y motivación de los estudiantes.</w:t>
      </w:r>
      <w:r w:rsidR="001F69ED">
        <w:rPr>
          <w:rFonts w:ascii="Times New Roman" w:eastAsia="Times New Roman" w:hAnsi="Times New Roman" w:cs="Times New Roman"/>
          <w:color w:val="000000"/>
          <w:lang w:eastAsia="es-CO"/>
        </w:rPr>
        <w:t xml:space="preserve"> </w:t>
      </w:r>
      <w:r w:rsidRPr="00484831">
        <w:rPr>
          <w:rFonts w:ascii="Times New Roman" w:eastAsia="Times New Roman" w:hAnsi="Times New Roman" w:cs="Times New Roman"/>
          <w:color w:val="000000"/>
          <w:lang w:eastAsia="es-CO"/>
        </w:rPr>
        <w:t xml:space="preserve">El </w:t>
      </w:r>
      <w:r w:rsidR="006C2FB5">
        <w:rPr>
          <w:rFonts w:ascii="Times New Roman" w:eastAsia="Times New Roman" w:hAnsi="Times New Roman" w:cs="Times New Roman"/>
          <w:color w:val="000000"/>
          <w:lang w:eastAsia="es-CO"/>
        </w:rPr>
        <w:t xml:space="preserve">Proyecto </w:t>
      </w:r>
      <w:r w:rsidR="006C2FB5" w:rsidRPr="00484831">
        <w:rPr>
          <w:rFonts w:ascii="Times New Roman" w:eastAsia="Times New Roman" w:hAnsi="Times New Roman" w:cs="Times New Roman"/>
          <w:color w:val="000000"/>
          <w:lang w:eastAsia="es-CO"/>
        </w:rPr>
        <w:t>fue</w:t>
      </w:r>
      <w:r w:rsidRPr="00484831">
        <w:rPr>
          <w:rFonts w:ascii="Times New Roman" w:eastAsia="Times New Roman" w:hAnsi="Times New Roman" w:cs="Times New Roman"/>
          <w:color w:val="000000"/>
          <w:lang w:eastAsia="es-CO"/>
        </w:rPr>
        <w:t xml:space="preserve"> evaluado como excelente por los directivos docentes y docentes con una calificación promedio de 4.86</w:t>
      </w:r>
      <w:r w:rsidR="00ED527A">
        <w:rPr>
          <w:rFonts w:ascii="Times New Roman" w:eastAsia="Times New Roman" w:hAnsi="Times New Roman" w:cs="Times New Roman"/>
          <w:color w:val="000000"/>
          <w:lang w:eastAsia="es-CO"/>
        </w:rPr>
        <w:t>/5.00</w:t>
      </w:r>
      <w:r w:rsidRPr="00484831">
        <w:rPr>
          <w:rFonts w:ascii="Times New Roman" w:eastAsia="Times New Roman" w:hAnsi="Times New Roman" w:cs="Times New Roman"/>
          <w:color w:val="000000"/>
          <w:lang w:eastAsia="es-CO"/>
        </w:rPr>
        <w:t xml:space="preserve"> y comentarios muy positivos que indican gran valoración del Programa. </w:t>
      </w:r>
      <w:r w:rsidR="00C32407">
        <w:rPr>
          <w:rFonts w:ascii="Times New Roman" w:eastAsia="Times New Roman" w:hAnsi="Times New Roman" w:cs="Times New Roman"/>
          <w:color w:val="000000"/>
          <w:lang w:eastAsia="es-CO"/>
        </w:rPr>
        <w:t xml:space="preserve">Los principales resultados evidencian </w:t>
      </w:r>
      <w:r w:rsidRPr="00484831">
        <w:rPr>
          <w:rFonts w:ascii="Times New Roman" w:eastAsia="Times New Roman" w:hAnsi="Times New Roman" w:cs="Times New Roman"/>
          <w:color w:val="000000"/>
          <w:lang w:eastAsia="es-CO"/>
        </w:rPr>
        <w:t>aprendizajes,</w:t>
      </w:r>
      <w:r w:rsidR="009712E3">
        <w:rPr>
          <w:rFonts w:ascii="Times New Roman" w:eastAsia="Times New Roman" w:hAnsi="Times New Roman" w:cs="Times New Roman"/>
          <w:color w:val="000000"/>
          <w:lang w:eastAsia="es-CO"/>
        </w:rPr>
        <w:t xml:space="preserve"> nuevas</w:t>
      </w:r>
      <w:r w:rsidRPr="00484831">
        <w:rPr>
          <w:rFonts w:ascii="Times New Roman" w:eastAsia="Times New Roman" w:hAnsi="Times New Roman" w:cs="Times New Roman"/>
          <w:color w:val="000000"/>
          <w:lang w:eastAsia="es-CO"/>
        </w:rPr>
        <w:t xml:space="preserve"> actitudes y comportamientos relacionados con las competencias trabajadas. Reportan mejoras en el clima </w:t>
      </w:r>
      <w:r w:rsidR="001A26FE">
        <w:rPr>
          <w:rFonts w:ascii="Times New Roman" w:eastAsia="Times New Roman" w:hAnsi="Times New Roman" w:cs="Times New Roman"/>
          <w:color w:val="000000"/>
          <w:lang w:eastAsia="es-CO"/>
        </w:rPr>
        <w:t>institucion</w:t>
      </w:r>
      <w:r w:rsidRPr="00484831">
        <w:rPr>
          <w:rFonts w:ascii="Times New Roman" w:eastAsia="Times New Roman" w:hAnsi="Times New Roman" w:cs="Times New Roman"/>
          <w:color w:val="000000"/>
          <w:lang w:eastAsia="es-CO"/>
        </w:rPr>
        <w:t xml:space="preserve">al; </w:t>
      </w:r>
      <w:r w:rsidR="001A26FE">
        <w:rPr>
          <w:rFonts w:ascii="Times New Roman" w:eastAsia="Times New Roman" w:hAnsi="Times New Roman" w:cs="Times New Roman"/>
          <w:color w:val="000000"/>
          <w:lang w:eastAsia="es-CO"/>
        </w:rPr>
        <w:t xml:space="preserve">han realizado ajustes </w:t>
      </w:r>
      <w:r w:rsidRPr="00484831">
        <w:rPr>
          <w:rFonts w:ascii="Times New Roman" w:eastAsia="Times New Roman" w:hAnsi="Times New Roman" w:cs="Times New Roman"/>
          <w:color w:val="000000"/>
          <w:lang w:eastAsia="es-CO"/>
        </w:rPr>
        <w:t xml:space="preserve">al Proyecto Educativo Institucional PEI, para incorporar las competencias </w:t>
      </w:r>
      <w:r w:rsidR="002A7A97">
        <w:rPr>
          <w:rFonts w:ascii="Times New Roman" w:eastAsia="Times New Roman" w:hAnsi="Times New Roman" w:cs="Times New Roman"/>
          <w:color w:val="000000"/>
          <w:lang w:eastAsia="es-CO"/>
        </w:rPr>
        <w:t>blandas intrapersonales e interpersonales.</w:t>
      </w:r>
      <w:r w:rsidRPr="00484831">
        <w:rPr>
          <w:rFonts w:ascii="Times New Roman" w:eastAsia="Times New Roman" w:hAnsi="Times New Roman" w:cs="Times New Roman"/>
          <w:color w:val="000000"/>
          <w:lang w:eastAsia="es-CO"/>
        </w:rPr>
        <w:t xml:space="preserve"> Manifiestan la intención de focalizar más la atención en los talentos de los estudiantes y agregar una asignatura para trabajar las competencias blandas desde preescolar hasta </w:t>
      </w:r>
      <w:r w:rsidR="00ED527A">
        <w:rPr>
          <w:rFonts w:ascii="Times New Roman" w:eastAsia="Times New Roman" w:hAnsi="Times New Roman" w:cs="Times New Roman"/>
          <w:color w:val="000000"/>
          <w:lang w:eastAsia="es-CO"/>
        </w:rPr>
        <w:t>secundaria</w:t>
      </w:r>
      <w:r w:rsidRPr="00484831">
        <w:rPr>
          <w:rFonts w:ascii="Times New Roman" w:eastAsia="Times New Roman" w:hAnsi="Times New Roman" w:cs="Times New Roman"/>
          <w:color w:val="000000"/>
          <w:lang w:eastAsia="es-CO"/>
        </w:rPr>
        <w:t>.</w:t>
      </w:r>
    </w:p>
    <w:p w14:paraId="362A0B88" w14:textId="0D0BA5C8" w:rsidR="00FF405A" w:rsidRPr="00484831" w:rsidRDefault="00604D5B" w:rsidP="004147F7">
      <w:pPr>
        <w:spacing w:line="360" w:lineRule="auto"/>
        <w:textAlignment w:val="baseline"/>
        <w:rPr>
          <w:rFonts w:ascii="Times New Roman" w:eastAsia="Times New Roman" w:hAnsi="Times New Roman" w:cs="Times New Roman"/>
          <w:b/>
          <w:i/>
          <w:color w:val="000000"/>
          <w:lang w:eastAsia="es-CO"/>
        </w:rPr>
      </w:pPr>
      <w:r w:rsidRPr="00604D5B">
        <w:rPr>
          <w:rFonts w:ascii="Times New Roman" w:eastAsia="Times New Roman" w:hAnsi="Times New Roman" w:cs="Times New Roman"/>
          <w:b/>
          <w:i/>
          <w:color w:val="000000"/>
          <w:lang w:eastAsia="es-CO"/>
        </w:rPr>
        <w:t>Palabras claves</w:t>
      </w:r>
      <w:r>
        <w:rPr>
          <w:rFonts w:ascii="Times New Roman" w:eastAsia="Times New Roman" w:hAnsi="Times New Roman" w:cs="Times New Roman"/>
          <w:b/>
          <w:i/>
          <w:color w:val="000000"/>
          <w:lang w:eastAsia="es-CO"/>
        </w:rPr>
        <w:t xml:space="preserve">: </w:t>
      </w:r>
      <w:bookmarkStart w:id="0" w:name="_GoBack"/>
      <w:bookmarkEnd w:id="0"/>
      <w:r w:rsidR="00BD3089">
        <w:rPr>
          <w:rFonts w:ascii="Times New Roman" w:eastAsia="Times New Roman" w:hAnsi="Times New Roman" w:cs="Times New Roman"/>
          <w:b/>
          <w:i/>
          <w:color w:val="000000"/>
          <w:lang w:eastAsia="es-CO"/>
        </w:rPr>
        <w:t>C</w:t>
      </w:r>
      <w:r w:rsidR="00BD3089" w:rsidRPr="00604D5B">
        <w:rPr>
          <w:rFonts w:ascii="Times New Roman" w:eastAsia="Times New Roman" w:hAnsi="Times New Roman" w:cs="Times New Roman"/>
          <w:b/>
          <w:i/>
          <w:color w:val="000000"/>
          <w:lang w:eastAsia="es-CO"/>
        </w:rPr>
        <w:t>ompetencias</w:t>
      </w:r>
      <w:r w:rsidR="00BD3089">
        <w:rPr>
          <w:rFonts w:ascii="Times New Roman" w:eastAsia="Times New Roman" w:hAnsi="Times New Roman" w:cs="Times New Roman"/>
          <w:b/>
          <w:i/>
          <w:color w:val="000000"/>
          <w:lang w:eastAsia="es-CO"/>
        </w:rPr>
        <w:t>, d</w:t>
      </w:r>
      <w:r>
        <w:rPr>
          <w:rFonts w:ascii="Times New Roman" w:eastAsia="Times New Roman" w:hAnsi="Times New Roman" w:cs="Times New Roman"/>
          <w:b/>
          <w:i/>
          <w:color w:val="000000"/>
          <w:lang w:eastAsia="es-CO"/>
        </w:rPr>
        <w:t xml:space="preserve">esarrollo humano, </w:t>
      </w:r>
      <w:r w:rsidR="00AD4282">
        <w:rPr>
          <w:rFonts w:ascii="Times New Roman" w:eastAsia="Times New Roman" w:hAnsi="Times New Roman" w:cs="Times New Roman"/>
          <w:b/>
          <w:i/>
          <w:color w:val="000000"/>
          <w:lang w:eastAsia="es-CO"/>
        </w:rPr>
        <w:t>habilidades,</w:t>
      </w:r>
      <w:r w:rsidRPr="00604D5B">
        <w:rPr>
          <w:rFonts w:ascii="Times New Roman" w:eastAsia="Times New Roman" w:hAnsi="Times New Roman" w:cs="Times New Roman"/>
          <w:b/>
          <w:i/>
          <w:color w:val="000000"/>
          <w:lang w:eastAsia="es-CO"/>
        </w:rPr>
        <w:t xml:space="preserve"> Tecnología de la información y las comunicaciones- </w:t>
      </w:r>
      <w:r w:rsidR="001B2B9B">
        <w:rPr>
          <w:rFonts w:ascii="Times New Roman" w:eastAsia="Times New Roman" w:hAnsi="Times New Roman" w:cs="Times New Roman"/>
          <w:b/>
          <w:i/>
          <w:color w:val="000000"/>
          <w:lang w:eastAsia="es-CO"/>
        </w:rPr>
        <w:t>(</w:t>
      </w:r>
      <w:r w:rsidRPr="00604D5B">
        <w:rPr>
          <w:rFonts w:ascii="Times New Roman" w:eastAsia="Times New Roman" w:hAnsi="Times New Roman" w:cs="Times New Roman"/>
          <w:b/>
          <w:i/>
          <w:color w:val="000000"/>
          <w:lang w:eastAsia="es-CO"/>
        </w:rPr>
        <w:t>TIC</w:t>
      </w:r>
      <w:r w:rsidR="001B2B9B">
        <w:rPr>
          <w:rFonts w:ascii="Times New Roman" w:eastAsia="Times New Roman" w:hAnsi="Times New Roman" w:cs="Times New Roman"/>
          <w:b/>
          <w:i/>
          <w:color w:val="000000"/>
          <w:lang w:eastAsia="es-CO"/>
        </w:rPr>
        <w:t>)</w:t>
      </w:r>
    </w:p>
    <w:p w14:paraId="13BF1CE4" w14:textId="3B59AEAE" w:rsidR="00270828" w:rsidRDefault="00270828" w:rsidP="006D7EBC">
      <w:pPr>
        <w:spacing w:line="360" w:lineRule="auto"/>
        <w:rPr>
          <w:rFonts w:ascii="Times New Roman" w:eastAsia="Times New Roman" w:hAnsi="Times New Roman" w:cs="Times New Roman"/>
          <w:b/>
          <w:color w:val="000000"/>
          <w:lang w:val="en-US" w:eastAsia="es-CO"/>
        </w:rPr>
      </w:pPr>
      <w:r w:rsidRPr="00270828">
        <w:rPr>
          <w:rFonts w:ascii="Times New Roman" w:eastAsia="Times New Roman" w:hAnsi="Times New Roman" w:cs="Times New Roman"/>
          <w:b/>
          <w:color w:val="000000"/>
          <w:lang w:val="en-US" w:eastAsia="es-CO"/>
        </w:rPr>
        <w:lastRenderedPageBreak/>
        <w:t>Abstract</w:t>
      </w:r>
    </w:p>
    <w:p w14:paraId="7A8F1C61" w14:textId="14F75D3F" w:rsidR="00AD4282" w:rsidRPr="001B2B9B" w:rsidRDefault="00EE03DB" w:rsidP="006D7EBC">
      <w:pPr>
        <w:pStyle w:val="Sinespaciado"/>
        <w:spacing w:after="240" w:line="360" w:lineRule="auto"/>
        <w:rPr>
          <w:rFonts w:ascii="Times New Roman" w:hAnsi="Times New Roman" w:cs="Times New Roman"/>
          <w:b/>
          <w:lang w:val="en-US"/>
        </w:rPr>
      </w:pPr>
      <w:r>
        <w:rPr>
          <w:rFonts w:ascii="Times New Roman" w:hAnsi="Times New Roman" w:cs="Times New Roman"/>
          <w:b/>
          <w:lang w:val="en-US"/>
        </w:rPr>
        <w:t xml:space="preserve"> </w:t>
      </w:r>
      <w:r w:rsidR="004822DE">
        <w:rPr>
          <w:rFonts w:ascii="Times New Roman" w:hAnsi="Times New Roman" w:cs="Times New Roman"/>
          <w:b/>
          <w:lang w:val="en-US"/>
        </w:rPr>
        <w:t xml:space="preserve">Educational Project </w:t>
      </w:r>
      <w:r w:rsidR="001B2B9B" w:rsidRPr="001B2B9B">
        <w:rPr>
          <w:rFonts w:ascii="Times New Roman" w:hAnsi="Times New Roman" w:cs="Times New Roman"/>
          <w:b/>
          <w:lang w:val="en-US"/>
        </w:rPr>
        <w:t>GENIALES TIC,</w:t>
      </w:r>
      <w:r w:rsidR="006D7EBC">
        <w:rPr>
          <w:rFonts w:ascii="Times New Roman" w:hAnsi="Times New Roman" w:cs="Times New Roman"/>
          <w:b/>
          <w:lang w:val="en-US"/>
        </w:rPr>
        <w:t xml:space="preserve"> </w:t>
      </w:r>
      <w:r w:rsidR="00AD4282" w:rsidRPr="001B2B9B">
        <w:rPr>
          <w:rFonts w:ascii="Times New Roman" w:hAnsi="Times New Roman" w:cs="Times New Roman"/>
          <w:b/>
          <w:lang w:val="en-US"/>
        </w:rPr>
        <w:t>related with the development of soft skills</w:t>
      </w:r>
    </w:p>
    <w:p w14:paraId="2BEE7EA1" w14:textId="06EE3392" w:rsidR="001B2B9B" w:rsidRPr="001B2B9B" w:rsidRDefault="001B2B9B" w:rsidP="006D7EBC">
      <w:pPr>
        <w:pStyle w:val="Sinespaciado"/>
        <w:spacing w:after="240" w:line="360" w:lineRule="auto"/>
        <w:rPr>
          <w:rFonts w:ascii="Times New Roman" w:hAnsi="Times New Roman" w:cs="Times New Roman"/>
          <w:b/>
          <w:lang w:val="en-US"/>
        </w:rPr>
      </w:pPr>
      <w:r w:rsidRPr="001B2B9B">
        <w:rPr>
          <w:rFonts w:ascii="Times New Roman" w:hAnsi="Times New Roman" w:cs="Times New Roman"/>
          <w:b/>
          <w:lang w:val="en-US"/>
        </w:rPr>
        <w:t>GENIALES TIC</w:t>
      </w:r>
    </w:p>
    <w:p w14:paraId="36784C7D" w14:textId="1C37B2ED" w:rsidR="00270828" w:rsidRPr="00B6194E" w:rsidRDefault="00270828" w:rsidP="006D7EBC">
      <w:pPr>
        <w:pStyle w:val="m-8927735455645383468ydp2ce63386msonormal"/>
        <w:spacing w:after="240" w:afterAutospacing="0" w:line="360" w:lineRule="auto"/>
        <w:jc w:val="both"/>
        <w:textAlignment w:val="baseline"/>
        <w:rPr>
          <w:i/>
          <w:lang w:val="en-US"/>
        </w:rPr>
      </w:pPr>
      <w:r w:rsidRPr="00ED527A">
        <w:rPr>
          <w:i/>
          <w:lang w:val="en-US"/>
        </w:rPr>
        <w:t>This article is about the results of a mixed evaluative research with an emphasis on the qualitative</w:t>
      </w:r>
      <w:r w:rsidR="00ED527A" w:rsidRPr="00ED527A">
        <w:rPr>
          <w:i/>
          <w:lang w:val="en-US"/>
        </w:rPr>
        <w:t xml:space="preserve"> paradigm</w:t>
      </w:r>
      <w:r w:rsidRPr="00ED527A">
        <w:rPr>
          <w:i/>
          <w:lang w:val="en-US"/>
        </w:rPr>
        <w:t xml:space="preserve">, whose general objective is to analyze the effects of the Educational Project mediated by </w:t>
      </w:r>
      <w:r w:rsidR="00464DFD">
        <w:rPr>
          <w:i/>
          <w:lang w:val="en-US"/>
        </w:rPr>
        <w:t>Information and Communication Technologies (</w:t>
      </w:r>
      <w:r w:rsidR="00AD4282">
        <w:rPr>
          <w:i/>
          <w:lang w:val="en-US"/>
        </w:rPr>
        <w:t>ICT</w:t>
      </w:r>
      <w:r w:rsidR="00464DFD">
        <w:rPr>
          <w:i/>
          <w:lang w:val="en-US"/>
        </w:rPr>
        <w:t>)</w:t>
      </w:r>
      <w:r w:rsidRPr="00ED527A">
        <w:rPr>
          <w:i/>
          <w:lang w:val="en-US"/>
        </w:rPr>
        <w:t xml:space="preserve">, GENIALES-TIC, in the development of soft skills of teachers and teaching directors of the Institution Educative Agricultural Technician of </w:t>
      </w:r>
      <w:proofErr w:type="spellStart"/>
      <w:r w:rsidRPr="00ED527A">
        <w:rPr>
          <w:i/>
          <w:lang w:val="en-US"/>
        </w:rPr>
        <w:t>Sincerín</w:t>
      </w:r>
      <w:proofErr w:type="spellEnd"/>
      <w:r w:rsidRPr="00ED527A">
        <w:rPr>
          <w:i/>
          <w:lang w:val="en-US"/>
        </w:rPr>
        <w:t xml:space="preserve"> (</w:t>
      </w:r>
      <w:proofErr w:type="spellStart"/>
      <w:r w:rsidRPr="00ED527A">
        <w:rPr>
          <w:i/>
          <w:lang w:val="en-US"/>
        </w:rPr>
        <w:t>Institución</w:t>
      </w:r>
      <w:proofErr w:type="spellEnd"/>
      <w:r w:rsidRPr="00ED527A">
        <w:rPr>
          <w:i/>
          <w:lang w:val="en-US"/>
        </w:rPr>
        <w:t xml:space="preserve"> </w:t>
      </w:r>
      <w:proofErr w:type="spellStart"/>
      <w:r w:rsidRPr="00ED527A">
        <w:rPr>
          <w:i/>
          <w:lang w:val="en-US"/>
        </w:rPr>
        <w:t>Educativa</w:t>
      </w:r>
      <w:proofErr w:type="spellEnd"/>
      <w:r w:rsidRPr="00ED527A">
        <w:rPr>
          <w:i/>
          <w:lang w:val="en-US"/>
        </w:rPr>
        <w:t xml:space="preserve"> </w:t>
      </w:r>
      <w:proofErr w:type="spellStart"/>
      <w:r w:rsidRPr="00ED527A">
        <w:rPr>
          <w:i/>
          <w:lang w:val="en-US"/>
        </w:rPr>
        <w:t>Técnica</w:t>
      </w:r>
      <w:proofErr w:type="spellEnd"/>
      <w:r w:rsidRPr="00ED527A">
        <w:rPr>
          <w:i/>
          <w:lang w:val="en-US"/>
        </w:rPr>
        <w:t xml:space="preserve"> </w:t>
      </w:r>
      <w:proofErr w:type="spellStart"/>
      <w:r w:rsidRPr="00ED527A">
        <w:rPr>
          <w:i/>
          <w:lang w:val="en-US"/>
        </w:rPr>
        <w:t>Agr</w:t>
      </w:r>
      <w:r w:rsidR="004E793C">
        <w:rPr>
          <w:i/>
          <w:lang w:val="en-US"/>
        </w:rPr>
        <w:t>opecuaria</w:t>
      </w:r>
      <w:proofErr w:type="spellEnd"/>
      <w:r w:rsidR="004E793C">
        <w:rPr>
          <w:i/>
          <w:lang w:val="en-US"/>
        </w:rPr>
        <w:t xml:space="preserve"> de </w:t>
      </w:r>
      <w:proofErr w:type="spellStart"/>
      <w:r w:rsidR="004E793C">
        <w:rPr>
          <w:i/>
          <w:lang w:val="en-US"/>
        </w:rPr>
        <w:t>Sincerín</w:t>
      </w:r>
      <w:proofErr w:type="spellEnd"/>
      <w:r w:rsidR="00B65ABB">
        <w:rPr>
          <w:i/>
          <w:lang w:val="en-US"/>
        </w:rPr>
        <w:t>,</w:t>
      </w:r>
      <w:r w:rsidR="004E793C">
        <w:rPr>
          <w:i/>
          <w:lang w:val="en-US"/>
        </w:rPr>
        <w:t xml:space="preserve"> INETASIN). </w:t>
      </w:r>
      <w:r w:rsidRPr="00ED527A">
        <w:rPr>
          <w:i/>
          <w:lang w:val="en-US"/>
        </w:rPr>
        <w:t xml:space="preserve">The effects are analyzed based on the </w:t>
      </w:r>
      <w:proofErr w:type="spellStart"/>
      <w:r w:rsidRPr="00ED527A">
        <w:rPr>
          <w:i/>
          <w:lang w:val="en-US"/>
        </w:rPr>
        <w:t>Guskey</w:t>
      </w:r>
      <w:proofErr w:type="spellEnd"/>
      <w:r w:rsidRPr="00ED527A">
        <w:rPr>
          <w:i/>
          <w:lang w:val="en-US"/>
        </w:rPr>
        <w:t xml:space="preserve"> model, in relation to the specific objectives of the project. It takes into consideration the reaction of the participants to the Program itself, the learnings about multiple intelligences and the discovery of their main talents, as well as the strengthening of character, emotional intelligence and defining their personal life projects. The effects on the Educational Institution are also </w:t>
      </w:r>
      <w:r w:rsidR="00ED527A" w:rsidRPr="00ED527A">
        <w:rPr>
          <w:i/>
          <w:lang w:val="en-US"/>
        </w:rPr>
        <w:t>analyzed</w:t>
      </w:r>
      <w:r w:rsidRPr="00ED527A">
        <w:rPr>
          <w:i/>
          <w:lang w:val="en-US"/>
        </w:rPr>
        <w:t>, as well as on the work e</w:t>
      </w:r>
      <w:r w:rsidR="00ED527A">
        <w:rPr>
          <w:i/>
          <w:lang w:val="en-US"/>
        </w:rPr>
        <w:t>nvironment, the changes on the Institutional Educational P</w:t>
      </w:r>
      <w:r w:rsidRPr="00ED527A">
        <w:rPr>
          <w:i/>
          <w:lang w:val="en-US"/>
        </w:rPr>
        <w:t>rogram (PEI), the application of the new learnings in the classroom and the motivation of the students. The Program received an excellent review from directors and teachers, with a grade of 4.86</w:t>
      </w:r>
      <w:r w:rsidR="00ED527A">
        <w:rPr>
          <w:i/>
          <w:lang w:val="en-US"/>
        </w:rPr>
        <w:t>/5.00</w:t>
      </w:r>
      <w:r w:rsidRPr="00ED527A">
        <w:rPr>
          <w:i/>
          <w:lang w:val="en-US"/>
        </w:rPr>
        <w:t>, which indicates great value of the Program. As far as the learnings, it can be highlighted that they show more knowledge related to the skills they have worked on.</w:t>
      </w:r>
      <w:r w:rsidR="001B5357">
        <w:rPr>
          <w:i/>
          <w:lang w:val="en-US"/>
        </w:rPr>
        <w:t xml:space="preserve"> </w:t>
      </w:r>
      <w:r w:rsidRPr="00ED527A">
        <w:rPr>
          <w:i/>
          <w:lang w:val="en-US"/>
        </w:rPr>
        <w:t xml:space="preserve">They report improvements in the work climate; they have made important adjustments to the Institutional Educational Project PEI, to incorporate the competences of the Project. They express the intention to focus more attention on the talents of students and add a subject to work soft skills from preschool to </w:t>
      </w:r>
      <w:r w:rsidR="00ED527A">
        <w:rPr>
          <w:i/>
          <w:lang w:val="en-US"/>
        </w:rPr>
        <w:t>High School</w:t>
      </w:r>
      <w:r w:rsidRPr="00ED527A">
        <w:rPr>
          <w:i/>
          <w:lang w:val="en-US"/>
        </w:rPr>
        <w:t>.</w:t>
      </w:r>
    </w:p>
    <w:p w14:paraId="66CFA7DA" w14:textId="77777777" w:rsidR="00270828" w:rsidRPr="00270828" w:rsidRDefault="00270828" w:rsidP="004147F7">
      <w:pPr>
        <w:spacing w:line="360" w:lineRule="auto"/>
        <w:rPr>
          <w:rFonts w:ascii="Times New Roman" w:eastAsia="Times New Roman" w:hAnsi="Times New Roman" w:cs="Times New Roman"/>
          <w:b/>
          <w:i/>
          <w:color w:val="000000"/>
          <w:lang w:val="en-US" w:eastAsia="es-CO"/>
        </w:rPr>
      </w:pPr>
      <w:r w:rsidRPr="00270828">
        <w:rPr>
          <w:rFonts w:ascii="Times New Roman" w:eastAsia="Times New Roman" w:hAnsi="Times New Roman" w:cs="Times New Roman"/>
          <w:b/>
          <w:i/>
          <w:color w:val="000000"/>
          <w:lang w:val="en-US" w:eastAsia="es-CO"/>
        </w:rPr>
        <w:t xml:space="preserve">Keywords: </w:t>
      </w:r>
    </w:p>
    <w:p w14:paraId="47674FCE" w14:textId="6EFDB758" w:rsidR="00270828" w:rsidRPr="00272CF4" w:rsidRDefault="00270828" w:rsidP="004147F7">
      <w:pPr>
        <w:spacing w:line="360" w:lineRule="auto"/>
        <w:rPr>
          <w:rFonts w:ascii="Times New Roman" w:eastAsia="Times New Roman" w:hAnsi="Times New Roman" w:cs="Times New Roman"/>
          <w:b/>
          <w:i/>
          <w:color w:val="000000"/>
          <w:lang w:val="en-US" w:eastAsia="es-CO"/>
        </w:rPr>
      </w:pPr>
      <w:r w:rsidRPr="00272CF4">
        <w:rPr>
          <w:rFonts w:ascii="Times New Roman" w:eastAsia="Times New Roman" w:hAnsi="Times New Roman" w:cs="Times New Roman"/>
          <w:b/>
          <w:i/>
          <w:color w:val="000000"/>
          <w:lang w:val="en-US" w:eastAsia="es-CO"/>
        </w:rPr>
        <w:t xml:space="preserve">Competencies, </w:t>
      </w:r>
      <w:bookmarkStart w:id="1" w:name="_Hlk11920856"/>
      <w:r w:rsidR="00AD4282" w:rsidRPr="00272CF4">
        <w:rPr>
          <w:rFonts w:ascii="Times New Roman" w:eastAsia="Times New Roman" w:hAnsi="Times New Roman" w:cs="Times New Roman"/>
          <w:b/>
          <w:i/>
          <w:color w:val="000000"/>
          <w:lang w:val="en-US" w:eastAsia="es-CO"/>
        </w:rPr>
        <w:t>personal development, skills</w:t>
      </w:r>
      <w:r w:rsidR="00AD4282">
        <w:rPr>
          <w:rFonts w:ascii="Times New Roman" w:eastAsia="Times New Roman" w:hAnsi="Times New Roman" w:cs="Times New Roman"/>
          <w:b/>
          <w:i/>
          <w:color w:val="000000"/>
          <w:lang w:val="en-US" w:eastAsia="es-CO"/>
        </w:rPr>
        <w:t>, Information</w:t>
      </w:r>
      <w:r w:rsidRPr="00272CF4">
        <w:rPr>
          <w:rFonts w:ascii="Times New Roman" w:eastAsia="Times New Roman" w:hAnsi="Times New Roman" w:cs="Times New Roman"/>
          <w:b/>
          <w:i/>
          <w:color w:val="000000"/>
          <w:lang w:val="en-US" w:eastAsia="es-CO"/>
        </w:rPr>
        <w:t xml:space="preserve"> and Communication </w:t>
      </w:r>
      <w:r w:rsidR="00AD4282" w:rsidRPr="00272CF4">
        <w:rPr>
          <w:rFonts w:ascii="Times New Roman" w:eastAsia="Times New Roman" w:hAnsi="Times New Roman" w:cs="Times New Roman"/>
          <w:b/>
          <w:i/>
          <w:color w:val="000000"/>
          <w:lang w:val="en-US" w:eastAsia="es-CO"/>
        </w:rPr>
        <w:t>Technologies (</w:t>
      </w:r>
      <w:r w:rsidRPr="00272CF4">
        <w:rPr>
          <w:rFonts w:ascii="Times New Roman" w:eastAsia="Times New Roman" w:hAnsi="Times New Roman" w:cs="Times New Roman"/>
          <w:b/>
          <w:i/>
          <w:color w:val="000000"/>
          <w:lang w:val="en-US" w:eastAsia="es-CO"/>
        </w:rPr>
        <w:t>ICT)</w:t>
      </w:r>
      <w:bookmarkEnd w:id="1"/>
      <w:r w:rsidRPr="00272CF4">
        <w:rPr>
          <w:rFonts w:ascii="Times New Roman" w:eastAsia="Times New Roman" w:hAnsi="Times New Roman" w:cs="Times New Roman"/>
          <w:b/>
          <w:i/>
          <w:color w:val="000000"/>
          <w:lang w:val="en-US" w:eastAsia="es-CO"/>
        </w:rPr>
        <w:t xml:space="preserve">  </w:t>
      </w:r>
    </w:p>
    <w:p w14:paraId="0A044CD7" w14:textId="4AF49C74" w:rsidR="001B5357" w:rsidRDefault="001B5357" w:rsidP="004147F7">
      <w:pPr>
        <w:spacing w:line="360" w:lineRule="auto"/>
        <w:rPr>
          <w:rFonts w:ascii="Maiandra GD" w:eastAsia="Times New Roman" w:hAnsi="Maiandra GD" w:cs="Times New Roman"/>
          <w:b/>
          <w:i/>
          <w:color w:val="000000"/>
          <w:lang w:val="en-US" w:eastAsia="es-CO"/>
        </w:rPr>
      </w:pPr>
    </w:p>
    <w:p w14:paraId="07EF0F14" w14:textId="77777777" w:rsidR="00432761" w:rsidRPr="004E0C85" w:rsidRDefault="00432761" w:rsidP="004147F7">
      <w:pPr>
        <w:tabs>
          <w:tab w:val="left" w:pos="0"/>
        </w:tabs>
        <w:spacing w:line="360" w:lineRule="auto"/>
        <w:contextualSpacing/>
        <w:rPr>
          <w:rFonts w:ascii="Times New Roman" w:hAnsi="Times New Roman" w:cs="Times New Roman"/>
          <w:b/>
          <w:bCs/>
        </w:rPr>
      </w:pPr>
      <w:r w:rsidRPr="004E0C85">
        <w:rPr>
          <w:rFonts w:ascii="Times New Roman" w:hAnsi="Times New Roman" w:cs="Times New Roman"/>
          <w:b/>
          <w:bCs/>
        </w:rPr>
        <w:t>Introducción</w:t>
      </w:r>
    </w:p>
    <w:p w14:paraId="5E7D19DD" w14:textId="77777777" w:rsidR="00D11CFF" w:rsidRDefault="00D11CFF" w:rsidP="004147F7">
      <w:pPr>
        <w:tabs>
          <w:tab w:val="left" w:pos="0"/>
        </w:tabs>
        <w:spacing w:line="360" w:lineRule="auto"/>
        <w:contextualSpacing/>
        <w:rPr>
          <w:rFonts w:ascii="Times New Roman" w:hAnsi="Times New Roman" w:cs="Times New Roman"/>
        </w:rPr>
      </w:pPr>
    </w:p>
    <w:p w14:paraId="6CDE1B67" w14:textId="1AAF9F40" w:rsidR="00A41481" w:rsidRDefault="00432761" w:rsidP="006D7EBC">
      <w:pPr>
        <w:tabs>
          <w:tab w:val="left" w:pos="0"/>
        </w:tabs>
        <w:spacing w:line="360" w:lineRule="auto"/>
        <w:contextualSpacing/>
        <w:jc w:val="both"/>
        <w:rPr>
          <w:rFonts w:ascii="Times New Roman" w:hAnsi="Times New Roman" w:cs="Times New Roman"/>
        </w:rPr>
      </w:pPr>
      <w:r w:rsidRPr="00432761">
        <w:rPr>
          <w:rFonts w:ascii="Times New Roman" w:hAnsi="Times New Roman" w:cs="Times New Roman"/>
        </w:rPr>
        <w:t xml:space="preserve">Las Instituciones Educativas suelen concentrar sus esfuerzos en el proceso de enseñanza aprendizaje de las asignaturas, lo que algunos autores llaman competencias duras, olvidando un poco las llamadas </w:t>
      </w:r>
      <w:r w:rsidRPr="00432761">
        <w:rPr>
          <w:rFonts w:ascii="Times New Roman" w:hAnsi="Times New Roman" w:cs="Times New Roman"/>
        </w:rPr>
        <w:lastRenderedPageBreak/>
        <w:t xml:space="preserve">competencias blandas, que están relacionadas con el desarrollo del ser, sus habilidades personales y sociales, (Robinson, </w:t>
      </w:r>
      <w:proofErr w:type="spellStart"/>
      <w:r w:rsidRPr="00432761">
        <w:rPr>
          <w:rFonts w:ascii="Times New Roman" w:hAnsi="Times New Roman" w:cs="Times New Roman"/>
        </w:rPr>
        <w:t>Aronica</w:t>
      </w:r>
      <w:proofErr w:type="spellEnd"/>
      <w:r w:rsidRPr="00432761">
        <w:rPr>
          <w:rFonts w:ascii="Times New Roman" w:hAnsi="Times New Roman" w:cs="Times New Roman"/>
        </w:rPr>
        <w:t xml:space="preserve">, 2015). Estos autores consideran que es necesario que el proceso de enseñanza aprendizaje sea más personalizado y esté más enfocado en los talentos naturales e intereses de los estudiantes. </w:t>
      </w:r>
    </w:p>
    <w:p w14:paraId="5BA011C0" w14:textId="77777777" w:rsidR="00017E18" w:rsidRDefault="00017E18" w:rsidP="006D7EBC">
      <w:pPr>
        <w:tabs>
          <w:tab w:val="left" w:pos="0"/>
        </w:tabs>
        <w:spacing w:line="360" w:lineRule="auto"/>
        <w:contextualSpacing/>
        <w:jc w:val="both"/>
        <w:rPr>
          <w:rFonts w:ascii="Times New Roman" w:hAnsi="Times New Roman" w:cs="Times New Roman"/>
        </w:rPr>
      </w:pPr>
    </w:p>
    <w:p w14:paraId="79222FDB" w14:textId="48EFA055" w:rsidR="00432761" w:rsidRDefault="00432761" w:rsidP="006D7EBC">
      <w:pPr>
        <w:tabs>
          <w:tab w:val="left" w:pos="0"/>
        </w:tabs>
        <w:spacing w:line="360" w:lineRule="auto"/>
        <w:contextualSpacing/>
        <w:jc w:val="both"/>
        <w:rPr>
          <w:rFonts w:ascii="Times New Roman" w:hAnsi="Times New Roman" w:cs="Times New Roman"/>
        </w:rPr>
      </w:pPr>
      <w:r w:rsidRPr="00432761">
        <w:rPr>
          <w:rFonts w:ascii="Times New Roman" w:hAnsi="Times New Roman" w:cs="Times New Roman"/>
        </w:rPr>
        <w:t>En un estudio realizado en una escuela en Israel, en la que se trabaj</w:t>
      </w:r>
      <w:r w:rsidR="007E49BA">
        <w:rPr>
          <w:rFonts w:ascii="Times New Roman" w:hAnsi="Times New Roman" w:cs="Times New Roman"/>
        </w:rPr>
        <w:t>a</w:t>
      </w:r>
      <w:r w:rsidRPr="00432761">
        <w:rPr>
          <w:rFonts w:ascii="Times New Roman" w:hAnsi="Times New Roman" w:cs="Times New Roman"/>
        </w:rPr>
        <w:t xml:space="preserve"> la Inteligencia Emocional (IE) de los docentes, se dem</w:t>
      </w:r>
      <w:r w:rsidR="007E49BA">
        <w:rPr>
          <w:rFonts w:ascii="Times New Roman" w:hAnsi="Times New Roman" w:cs="Times New Roman"/>
        </w:rPr>
        <w:t>uestra</w:t>
      </w:r>
      <w:r w:rsidRPr="00432761">
        <w:rPr>
          <w:rFonts w:ascii="Times New Roman" w:hAnsi="Times New Roman" w:cs="Times New Roman"/>
        </w:rPr>
        <w:t xml:space="preserve"> que trabajar la IE y otras competencias blandas con los docentes, incide positivamente en ellos </w:t>
      </w:r>
      <w:bookmarkStart w:id="2" w:name="_Hlk18006502"/>
      <w:r w:rsidRPr="00432761">
        <w:rPr>
          <w:rFonts w:ascii="Times New Roman" w:hAnsi="Times New Roman" w:cs="Times New Roman"/>
        </w:rPr>
        <w:t>como personas y en su labor pedagógica, contribuyendo en el bienestar y desarrollo de los estudiantes (</w:t>
      </w:r>
      <w:proofErr w:type="spellStart"/>
      <w:r w:rsidRPr="00432761">
        <w:rPr>
          <w:rFonts w:ascii="Times New Roman" w:hAnsi="Times New Roman" w:cs="Times New Roman"/>
        </w:rPr>
        <w:t>Dolev</w:t>
      </w:r>
      <w:proofErr w:type="spellEnd"/>
      <w:r w:rsidRPr="00432761">
        <w:rPr>
          <w:rFonts w:ascii="Times New Roman" w:hAnsi="Times New Roman" w:cs="Times New Roman"/>
        </w:rPr>
        <w:t xml:space="preserve">, </w:t>
      </w:r>
      <w:proofErr w:type="spellStart"/>
      <w:r w:rsidRPr="00432761">
        <w:rPr>
          <w:rFonts w:ascii="Times New Roman" w:hAnsi="Times New Roman" w:cs="Times New Roman"/>
        </w:rPr>
        <w:t>Leshem</w:t>
      </w:r>
      <w:proofErr w:type="spellEnd"/>
      <w:r w:rsidRPr="00432761">
        <w:rPr>
          <w:rFonts w:ascii="Times New Roman" w:hAnsi="Times New Roman" w:cs="Times New Roman"/>
        </w:rPr>
        <w:t>, 2016)</w:t>
      </w:r>
      <w:r w:rsidR="00A41481">
        <w:rPr>
          <w:rFonts w:ascii="Times New Roman" w:hAnsi="Times New Roman" w:cs="Times New Roman"/>
        </w:rPr>
        <w:t>.</w:t>
      </w:r>
      <w:bookmarkEnd w:id="2"/>
    </w:p>
    <w:p w14:paraId="768906D2" w14:textId="77777777" w:rsidR="00017E18" w:rsidRDefault="00017E18" w:rsidP="006D7EBC">
      <w:pPr>
        <w:tabs>
          <w:tab w:val="left" w:pos="0"/>
        </w:tabs>
        <w:spacing w:line="360" w:lineRule="auto"/>
        <w:contextualSpacing/>
        <w:jc w:val="both"/>
        <w:rPr>
          <w:rFonts w:ascii="Times New Roman" w:hAnsi="Times New Roman" w:cs="Times New Roman"/>
        </w:rPr>
      </w:pPr>
    </w:p>
    <w:p w14:paraId="64FCAF8E" w14:textId="26D5E398" w:rsidR="00A41481" w:rsidRPr="00432761" w:rsidRDefault="00B90464" w:rsidP="006D7EBC">
      <w:pPr>
        <w:tabs>
          <w:tab w:val="left" w:pos="0"/>
        </w:tabs>
        <w:spacing w:line="360" w:lineRule="auto"/>
        <w:contextualSpacing/>
        <w:jc w:val="both"/>
        <w:rPr>
          <w:rFonts w:ascii="Times New Roman" w:hAnsi="Times New Roman" w:cs="Times New Roman"/>
        </w:rPr>
      </w:pPr>
      <w:r>
        <w:rPr>
          <w:rFonts w:ascii="Times New Roman" w:hAnsi="Times New Roman" w:cs="Times New Roman"/>
        </w:rPr>
        <w:t>E</w:t>
      </w:r>
      <w:r w:rsidRPr="00B90464">
        <w:rPr>
          <w:rFonts w:ascii="Times New Roman" w:hAnsi="Times New Roman" w:cs="Times New Roman"/>
        </w:rPr>
        <w:t xml:space="preserve">n su libro Inteligencia Emocional, Goleman, (2013) nos relata algunas experiencias en colegios en los cuales se ha trabajado intencionalmente la Inteligencia Emocional y al comparar el comportamiento de los estudiantes con los de otras escuelas que no la han trabajado, se observa resultados muy positivos </w:t>
      </w:r>
      <w:r w:rsidR="00085E01" w:rsidRPr="00B90464">
        <w:rPr>
          <w:rFonts w:ascii="Times New Roman" w:hAnsi="Times New Roman" w:cs="Times New Roman"/>
        </w:rPr>
        <w:t>como,</w:t>
      </w:r>
      <w:r w:rsidRPr="00B90464">
        <w:rPr>
          <w:rFonts w:ascii="Times New Roman" w:hAnsi="Times New Roman" w:cs="Times New Roman"/>
        </w:rPr>
        <w:t xml:space="preserve"> por ejemplo: que asumen más sus responsabilidades, se muestran más seguros de sí mismos, populares, sociales, colaboradores, comprensivos, considerados, democráticos. Tienen mejores habilidades para la resolución de conflictos, mejores resultados en las pruebas de desempeño, más tolerancia ante la frustración. Se evidencia también un clima de aula más positivo y menos problemas de drogadicción y delincuencia.</w:t>
      </w:r>
    </w:p>
    <w:p w14:paraId="492960CC" w14:textId="77777777" w:rsidR="00017E18" w:rsidRDefault="00017E18" w:rsidP="006D7EBC">
      <w:pPr>
        <w:tabs>
          <w:tab w:val="left" w:pos="0"/>
        </w:tabs>
        <w:spacing w:line="360" w:lineRule="auto"/>
        <w:contextualSpacing/>
        <w:jc w:val="both"/>
        <w:rPr>
          <w:rFonts w:ascii="Times New Roman" w:hAnsi="Times New Roman" w:cs="Times New Roman"/>
        </w:rPr>
      </w:pPr>
    </w:p>
    <w:p w14:paraId="2D654C5F" w14:textId="01D7A6DF" w:rsidR="00432761" w:rsidRPr="00432761" w:rsidRDefault="00432761" w:rsidP="006D7EBC">
      <w:pPr>
        <w:tabs>
          <w:tab w:val="left" w:pos="0"/>
        </w:tabs>
        <w:spacing w:line="360" w:lineRule="auto"/>
        <w:contextualSpacing/>
        <w:jc w:val="both"/>
        <w:rPr>
          <w:rFonts w:ascii="Times New Roman" w:hAnsi="Times New Roman" w:cs="Times New Roman"/>
        </w:rPr>
      </w:pPr>
      <w:r w:rsidRPr="00432761">
        <w:rPr>
          <w:rFonts w:ascii="Times New Roman" w:hAnsi="Times New Roman" w:cs="Times New Roman"/>
        </w:rPr>
        <w:t>Se desarrolla un Proyecto Educativo mediado por TIC, GENIALES TIC con un enfoque de desarrollo humano centrado en la manera de ser, pensar, sentir y actuar de las personas. Se enfatiza en las competencias intrapersonales e interpersonales relacionadas con el conocimiento de sí mismos, de los talentos e inteligencias múltiples, el fortalecimiento del carácter e Inteligencia Emocional y en los Proyectos de vida. Se trabaja con los directivos y docentes para que se produzca un efecto cascada y ellos, a su vez, trabajen estas competencias con los estudiantes y padres de familia, tomando en cuenta las problemáticas del contexto, sus intereses y motivaciones</w:t>
      </w:r>
    </w:p>
    <w:p w14:paraId="163C8D86" w14:textId="4CEE4CAE" w:rsidR="00432761" w:rsidRPr="00432761" w:rsidRDefault="00432761" w:rsidP="006D7EBC">
      <w:pPr>
        <w:tabs>
          <w:tab w:val="left" w:pos="0"/>
        </w:tabs>
        <w:spacing w:line="360" w:lineRule="auto"/>
        <w:contextualSpacing/>
        <w:jc w:val="both"/>
        <w:rPr>
          <w:rFonts w:ascii="Times New Roman" w:hAnsi="Times New Roman" w:cs="Times New Roman"/>
        </w:rPr>
      </w:pPr>
      <w:r w:rsidRPr="00432761">
        <w:rPr>
          <w:rFonts w:ascii="Times New Roman" w:hAnsi="Times New Roman" w:cs="Times New Roman"/>
        </w:rPr>
        <w:t xml:space="preserve">La UNESCO (2013), afirma que se requiere en </w:t>
      </w:r>
      <w:r w:rsidR="00E05C37" w:rsidRPr="00432761">
        <w:rPr>
          <w:rFonts w:ascii="Times New Roman" w:hAnsi="Times New Roman" w:cs="Times New Roman"/>
        </w:rPr>
        <w:t>Colombia de</w:t>
      </w:r>
      <w:r w:rsidRPr="00432761">
        <w:rPr>
          <w:rFonts w:ascii="Times New Roman" w:hAnsi="Times New Roman" w:cs="Times New Roman"/>
        </w:rPr>
        <w:t xml:space="preserve"> programas intencionalmente dirigidos hacia la formación del ser humano, que aborde el desarrollo integral de las personas en los 4 pilares del aprender: aprender a conocer, aprender a hacer, aprender a convivir y también, centrar de forma integradora, las bases para la formación del aprender a ser de las personas.</w:t>
      </w:r>
    </w:p>
    <w:p w14:paraId="2C0E067A" w14:textId="77777777" w:rsidR="00432761" w:rsidRPr="00432761" w:rsidRDefault="00432761" w:rsidP="006D7EBC">
      <w:pPr>
        <w:tabs>
          <w:tab w:val="left" w:pos="0"/>
        </w:tabs>
        <w:spacing w:line="360" w:lineRule="auto"/>
        <w:contextualSpacing/>
        <w:jc w:val="both"/>
        <w:rPr>
          <w:rFonts w:ascii="Times New Roman" w:hAnsi="Times New Roman" w:cs="Times New Roman"/>
        </w:rPr>
      </w:pPr>
    </w:p>
    <w:p w14:paraId="311B4406" w14:textId="1045BB8E" w:rsidR="00432761" w:rsidRPr="00432761" w:rsidRDefault="00432761" w:rsidP="006D7EBC">
      <w:pPr>
        <w:tabs>
          <w:tab w:val="left" w:pos="0"/>
        </w:tabs>
        <w:spacing w:line="360" w:lineRule="auto"/>
        <w:contextualSpacing/>
        <w:jc w:val="both"/>
        <w:rPr>
          <w:rFonts w:ascii="Times New Roman" w:hAnsi="Times New Roman" w:cs="Times New Roman"/>
        </w:rPr>
      </w:pPr>
      <w:r w:rsidRPr="00432761">
        <w:rPr>
          <w:rFonts w:ascii="Times New Roman" w:hAnsi="Times New Roman" w:cs="Times New Roman"/>
        </w:rPr>
        <w:lastRenderedPageBreak/>
        <w:t xml:space="preserve">El Proyecto Educativo GENIALES TIC propone fortalecer los indicadores de calidad educativa, con un modelo de desarrollo integral de las competencias blandas, que potencie al ser humano hacia la búsqueda de la excelencia y la felicidad enfatizando en el saber ser y saber convivir. </w:t>
      </w:r>
      <w:r w:rsidR="00E05C37" w:rsidRPr="00E05C37">
        <w:rPr>
          <w:rFonts w:ascii="Times New Roman" w:hAnsi="Times New Roman" w:cs="Times New Roman"/>
        </w:rPr>
        <w:t>(competencias intrapersonales e interpersonales).</w:t>
      </w:r>
    </w:p>
    <w:p w14:paraId="74BBD543" w14:textId="77777777" w:rsidR="00432761" w:rsidRPr="00432761" w:rsidRDefault="00432761" w:rsidP="004147F7">
      <w:pPr>
        <w:tabs>
          <w:tab w:val="left" w:pos="0"/>
        </w:tabs>
        <w:spacing w:line="360" w:lineRule="auto"/>
        <w:contextualSpacing/>
        <w:rPr>
          <w:rFonts w:ascii="Times New Roman" w:hAnsi="Times New Roman" w:cs="Times New Roman"/>
        </w:rPr>
      </w:pPr>
    </w:p>
    <w:p w14:paraId="061F106C" w14:textId="7FF88032" w:rsidR="001B2B9B" w:rsidRDefault="008A4294" w:rsidP="004147F7">
      <w:pPr>
        <w:tabs>
          <w:tab w:val="left" w:pos="0"/>
        </w:tabs>
        <w:spacing w:line="360" w:lineRule="auto"/>
        <w:contextualSpacing/>
        <w:rPr>
          <w:rFonts w:ascii="Times New Roman" w:hAnsi="Times New Roman" w:cs="Times New Roman"/>
        </w:rPr>
      </w:pPr>
      <w:r>
        <w:rPr>
          <w:rFonts w:ascii="Times New Roman" w:hAnsi="Times New Roman" w:cs="Times New Roman"/>
        </w:rPr>
        <w:t xml:space="preserve">Al respecto, </w:t>
      </w:r>
      <w:r w:rsidR="000D3FA9">
        <w:rPr>
          <w:rFonts w:ascii="Times New Roman" w:hAnsi="Times New Roman" w:cs="Times New Roman"/>
        </w:rPr>
        <w:fldChar w:fldCharType="begin"/>
      </w:r>
      <w:r w:rsidR="00CB59BC">
        <w:rPr>
          <w:rFonts w:ascii="Times New Roman" w:hAnsi="Times New Roman" w:cs="Times New Roman"/>
        </w:rPr>
        <w:instrText xml:space="preserve"> ADDIN ZOTERO_ITEM CSL_CITATION {"citationID":"wh7rSXin","properties":{"formattedCitation":"(Papalia, D., Wendkos, S., Duskin, R., 2010)","plainCitation":"(Papalia, D., Wendkos, S., Duskin, R., 2010)","dontUpdate":true,"noteIndex":0},"citationItems":[{"id":43,"uris":["http://zotero.org/groups/2331938/items/BU2DFFIQ"],"uri":["http://zotero.org/groups/2331938/items/BU2DFFIQ"],"itemData":{"id":43,"type":"book","title":"Desarrollo Humano","publisher-place":"China","edition":"undécima edición","event-place":"China","URL":"https://iessb.files.wordpress.com/2015/03/175696292-desarrollo-humano-papalia.pdf","author":[{"family":"Papalia, D., Wendkos, S., Duskin, R.,","given":""}],"issued":{"date-parts":[["2010"]]}}}],"schema":"https://github.com/citation-style-language/schema/raw/master/csl-citation.json"} </w:instrText>
      </w:r>
      <w:r w:rsidR="000D3FA9">
        <w:rPr>
          <w:rFonts w:ascii="Times New Roman" w:hAnsi="Times New Roman" w:cs="Times New Roman"/>
        </w:rPr>
        <w:fldChar w:fldCharType="separate"/>
      </w:r>
      <w:r w:rsidR="000D3FA9" w:rsidRPr="000D3FA9">
        <w:rPr>
          <w:rFonts w:ascii="Times New Roman" w:hAnsi="Times New Roman" w:cs="Times New Roman"/>
        </w:rPr>
        <w:t xml:space="preserve">Papalia, Wendkos, Duskin, </w:t>
      </w:r>
      <w:r w:rsidR="000D3FA9">
        <w:rPr>
          <w:rFonts w:ascii="Times New Roman" w:hAnsi="Times New Roman" w:cs="Times New Roman"/>
        </w:rPr>
        <w:t>(</w:t>
      </w:r>
      <w:r w:rsidR="000D3FA9" w:rsidRPr="000D3FA9">
        <w:rPr>
          <w:rFonts w:ascii="Times New Roman" w:hAnsi="Times New Roman" w:cs="Times New Roman"/>
        </w:rPr>
        <w:t>2010)</w:t>
      </w:r>
      <w:r w:rsidR="000D3FA9">
        <w:rPr>
          <w:rFonts w:ascii="Times New Roman" w:hAnsi="Times New Roman" w:cs="Times New Roman"/>
        </w:rPr>
        <w:fldChar w:fldCharType="end"/>
      </w:r>
      <w:r w:rsidR="006C310F">
        <w:rPr>
          <w:rFonts w:ascii="Times New Roman" w:hAnsi="Times New Roman" w:cs="Times New Roman"/>
        </w:rPr>
        <w:t xml:space="preserve"> </w:t>
      </w:r>
      <w:r w:rsidR="00AC20BD">
        <w:rPr>
          <w:rFonts w:ascii="Times New Roman" w:hAnsi="Times New Roman" w:cs="Times New Roman"/>
        </w:rPr>
        <w:t>expresa</w:t>
      </w:r>
      <w:r w:rsidR="006C310F">
        <w:rPr>
          <w:rFonts w:ascii="Times New Roman" w:hAnsi="Times New Roman" w:cs="Times New Roman"/>
        </w:rPr>
        <w:t xml:space="preserve">n: </w:t>
      </w:r>
    </w:p>
    <w:p w14:paraId="43C5D61F" w14:textId="67B442A9" w:rsidR="00D342C9" w:rsidRDefault="00C86CF3" w:rsidP="006D7EBC">
      <w:pPr>
        <w:tabs>
          <w:tab w:val="left" w:pos="0"/>
        </w:tabs>
        <w:spacing w:line="360" w:lineRule="auto"/>
        <w:ind w:left="708"/>
        <w:contextualSpacing/>
        <w:jc w:val="both"/>
        <w:rPr>
          <w:rFonts w:ascii="Times New Roman" w:hAnsi="Times New Roman" w:cs="Times New Roman"/>
        </w:rPr>
      </w:pPr>
      <w:r w:rsidRPr="001B2B9B">
        <w:rPr>
          <w:rFonts w:ascii="Times New Roman" w:hAnsi="Times New Roman" w:cs="Times New Roman"/>
          <w:sz w:val="22"/>
        </w:rPr>
        <w:t xml:space="preserve">Los estudios de los científicos del desarrollo afirman que son tres los ámbitos principales del desarrollo: físico, cognoscitivo y psicosocial. El crecimiento y desarrollo del cuerpo y el cerebro, las capacidades sensoriales y motrices y la salud son parte del desarrollo físico. El aprendizaje, la atención, la memoria, el lenguaje, el pensamiento, el razonamiento y la creatividad forman parte del ámbito cognoscitivo y las emociones y la personalidad hacen parte del ámbito psicosocial. Son ámbitos interrelacionados, el desarrollo </w:t>
      </w:r>
      <w:r w:rsidR="00C67969" w:rsidRPr="001B2B9B">
        <w:rPr>
          <w:rFonts w:ascii="Times New Roman" w:hAnsi="Times New Roman" w:cs="Times New Roman"/>
          <w:sz w:val="22"/>
        </w:rPr>
        <w:t>de cada</w:t>
      </w:r>
      <w:r w:rsidRPr="001B2B9B">
        <w:rPr>
          <w:rFonts w:ascii="Times New Roman" w:hAnsi="Times New Roman" w:cs="Times New Roman"/>
          <w:sz w:val="22"/>
        </w:rPr>
        <w:t xml:space="preserve"> un</w:t>
      </w:r>
      <w:r w:rsidR="00D9269F" w:rsidRPr="001B2B9B">
        <w:rPr>
          <w:rFonts w:ascii="Times New Roman" w:hAnsi="Times New Roman" w:cs="Times New Roman"/>
          <w:sz w:val="22"/>
        </w:rPr>
        <w:t>o, afecta el de los demás</w:t>
      </w:r>
      <w:r w:rsidR="000979F4">
        <w:rPr>
          <w:rFonts w:ascii="Times New Roman" w:hAnsi="Times New Roman" w:cs="Times New Roman"/>
          <w:sz w:val="22"/>
        </w:rPr>
        <w:t>.</w:t>
      </w:r>
      <w:r w:rsidR="00D9269F">
        <w:rPr>
          <w:rFonts w:ascii="Times New Roman" w:hAnsi="Times New Roman" w:cs="Times New Roman"/>
        </w:rPr>
        <w:t xml:space="preserve"> (p.5</w:t>
      </w:r>
      <w:r w:rsidRPr="00AA0006">
        <w:rPr>
          <w:rFonts w:ascii="Times New Roman" w:hAnsi="Times New Roman" w:cs="Times New Roman"/>
        </w:rPr>
        <w:t>)</w:t>
      </w:r>
    </w:p>
    <w:p w14:paraId="59D48CED" w14:textId="77777777" w:rsidR="00092BA8" w:rsidRDefault="00092BA8" w:rsidP="004147F7">
      <w:pPr>
        <w:tabs>
          <w:tab w:val="left" w:pos="0"/>
        </w:tabs>
        <w:spacing w:line="360" w:lineRule="auto"/>
        <w:contextualSpacing/>
        <w:rPr>
          <w:rFonts w:ascii="Times New Roman" w:hAnsi="Times New Roman" w:cs="Times New Roman"/>
        </w:rPr>
      </w:pPr>
    </w:p>
    <w:p w14:paraId="5DB077D5" w14:textId="42EC47D6" w:rsidR="000979F4" w:rsidRDefault="00E3379E" w:rsidP="006D7EBC">
      <w:pPr>
        <w:widowControl w:val="0"/>
        <w:autoSpaceDE w:val="0"/>
        <w:autoSpaceDN w:val="0"/>
        <w:adjustRightInd w:val="0"/>
        <w:spacing w:line="360" w:lineRule="auto"/>
        <w:jc w:val="both"/>
        <w:rPr>
          <w:rFonts w:ascii="Times New Roman" w:hAnsi="Times New Roman" w:cs="Times New Roman"/>
        </w:rPr>
      </w:pPr>
      <w:r>
        <w:rPr>
          <w:rFonts w:ascii="Times New Roman" w:hAnsi="Times New Roman" w:cs="Times New Roman"/>
        </w:rPr>
        <w:t xml:space="preserve">En la </w:t>
      </w:r>
      <w:r w:rsidR="006D49DD">
        <w:rPr>
          <w:rFonts w:ascii="Times New Roman" w:hAnsi="Times New Roman" w:cs="Times New Roman"/>
        </w:rPr>
        <w:t>implementación s</w:t>
      </w:r>
      <w:r w:rsidR="00AF08DB" w:rsidRPr="00AF08DB">
        <w:rPr>
          <w:rFonts w:ascii="Times New Roman" w:hAnsi="Times New Roman" w:cs="Times New Roman"/>
        </w:rPr>
        <w:t xml:space="preserve">e </w:t>
      </w:r>
      <w:r w:rsidR="00AC20BD">
        <w:rPr>
          <w:rFonts w:ascii="Times New Roman" w:hAnsi="Times New Roman" w:cs="Times New Roman"/>
        </w:rPr>
        <w:t xml:space="preserve">inicia el proceso con los directivos docentes y docentes y luego se analiza la forma de transferir esas competencias al salón de clases y al aprendizaje de los estudiantes. Se </w:t>
      </w:r>
      <w:r w:rsidR="00835655">
        <w:rPr>
          <w:rFonts w:ascii="Times New Roman" w:hAnsi="Times New Roman" w:cs="Times New Roman"/>
        </w:rPr>
        <w:t xml:space="preserve">busca </w:t>
      </w:r>
      <w:r w:rsidR="00AF08DB" w:rsidRPr="00AF08DB">
        <w:rPr>
          <w:rFonts w:ascii="Times New Roman" w:hAnsi="Times New Roman" w:cs="Times New Roman"/>
        </w:rPr>
        <w:t>contribuir a mejorar el problema educativo</w:t>
      </w:r>
      <w:r w:rsidR="000979F4">
        <w:rPr>
          <w:rFonts w:ascii="Times New Roman" w:hAnsi="Times New Roman" w:cs="Times New Roman"/>
        </w:rPr>
        <w:t xml:space="preserve"> </w:t>
      </w:r>
      <w:r w:rsidR="00AF08DB" w:rsidRPr="00AF08DB">
        <w:rPr>
          <w:rFonts w:ascii="Times New Roman" w:hAnsi="Times New Roman" w:cs="Times New Roman"/>
        </w:rPr>
        <w:t xml:space="preserve">e incidir en el cambio del modelo pedagógico, para que se concentren en la formación de la persona de manera integral, dando como resultado que los miembros de la comunidad educativa estén en capacidad de formular proyectos de vida alcanzables y prósperos, en medio de un clima educativo favorable y contribuyendo al desarrollo de </w:t>
      </w:r>
      <w:r w:rsidR="00835655">
        <w:rPr>
          <w:rFonts w:ascii="Times New Roman" w:hAnsi="Times New Roman" w:cs="Times New Roman"/>
        </w:rPr>
        <w:t>sus propios</w:t>
      </w:r>
      <w:r w:rsidR="00AF08DB" w:rsidRPr="00AF08DB">
        <w:rPr>
          <w:rFonts w:ascii="Times New Roman" w:hAnsi="Times New Roman" w:cs="Times New Roman"/>
        </w:rPr>
        <w:t xml:space="preserve"> talentos</w:t>
      </w:r>
      <w:r w:rsidR="00AC20BD">
        <w:rPr>
          <w:rFonts w:ascii="Times New Roman" w:hAnsi="Times New Roman" w:cs="Times New Roman"/>
        </w:rPr>
        <w:t xml:space="preserve"> y fortalecimiento del carácter y de la inteligencia emocional</w:t>
      </w:r>
      <w:r w:rsidR="00AF08DB" w:rsidRPr="00AF08DB">
        <w:rPr>
          <w:rFonts w:ascii="Times New Roman" w:hAnsi="Times New Roman" w:cs="Times New Roman"/>
        </w:rPr>
        <w:t xml:space="preserve">. </w:t>
      </w:r>
      <w:r w:rsidR="0074787D">
        <w:rPr>
          <w:rFonts w:ascii="Times New Roman" w:hAnsi="Times New Roman" w:cs="Times New Roman"/>
        </w:rPr>
        <w:t>En este sen</w:t>
      </w:r>
      <w:r w:rsidR="00D32A49">
        <w:rPr>
          <w:rFonts w:ascii="Times New Roman" w:hAnsi="Times New Roman" w:cs="Times New Roman"/>
        </w:rPr>
        <w:t>tido, a</w:t>
      </w:r>
      <w:r w:rsidR="00AD3B45">
        <w:rPr>
          <w:rFonts w:ascii="Times New Roman" w:hAnsi="Times New Roman" w:cs="Times New Roman"/>
        </w:rPr>
        <w:t>firma</w:t>
      </w:r>
      <w:r w:rsidR="006722D7">
        <w:rPr>
          <w:rFonts w:ascii="Times New Roman" w:hAnsi="Times New Roman" w:cs="Times New Roman"/>
        </w:rPr>
        <w:fldChar w:fldCharType="begin"/>
      </w:r>
      <w:r w:rsidR="00CB59BC">
        <w:rPr>
          <w:rFonts w:ascii="Times New Roman" w:hAnsi="Times New Roman" w:cs="Times New Roman"/>
        </w:rPr>
        <w:instrText xml:space="preserve"> ADDIN ZOTERO_ITEM CSL_CITATION {"citationID":"7c2eJjIl","properties":{"formattedCitation":"(Ara\\uc0\\u250{}jo, Alberto., 2017)","plainCitation":"(Araújo, Alberto., 2017)","dontUpdate":true,"noteIndex":0},"citationItems":[{"id":46,"uris":["http://zotero.org/groups/2331938/items/DA4PN3H7"],"uri":["http://zotero.org/groups/2331938/items/DA4PN3H7"],"itemData":{"id":46,"type":"book","title":"Aprender a Vivir Mejor","publisher":"Imprima","publisher-place":"Cartagena, Colombia.","edition":"cuarta edición","event-place":"Cartagena, Colombia.","author":[{"family":"Araújo","given":"Alberto"}],"issued":{"date-parts":[["2017"]]}}}],"schema":"https://github.com/citation-style-language/schema/raw/master/csl-citation.json"} </w:instrText>
      </w:r>
      <w:r w:rsidR="006722D7">
        <w:rPr>
          <w:rFonts w:ascii="Times New Roman" w:hAnsi="Times New Roman" w:cs="Times New Roman"/>
        </w:rPr>
        <w:fldChar w:fldCharType="separate"/>
      </w:r>
      <w:r w:rsidR="006722D7">
        <w:rPr>
          <w:rFonts w:ascii="Times New Roman" w:hAnsi="Times New Roman" w:cs="Times New Roman"/>
        </w:rPr>
        <w:t xml:space="preserve"> </w:t>
      </w:r>
      <w:r w:rsidR="006722D7" w:rsidRPr="006722D7">
        <w:rPr>
          <w:rFonts w:ascii="Times New Roman" w:hAnsi="Times New Roman" w:cs="Times New Roman"/>
        </w:rPr>
        <w:t xml:space="preserve">Araújo </w:t>
      </w:r>
      <w:r w:rsidR="006722D7">
        <w:rPr>
          <w:rFonts w:ascii="Times New Roman" w:hAnsi="Times New Roman" w:cs="Times New Roman"/>
        </w:rPr>
        <w:t>(</w:t>
      </w:r>
      <w:r w:rsidR="006722D7" w:rsidRPr="006722D7">
        <w:rPr>
          <w:rFonts w:ascii="Times New Roman" w:hAnsi="Times New Roman" w:cs="Times New Roman"/>
        </w:rPr>
        <w:t>2017)</w:t>
      </w:r>
      <w:r w:rsidR="006722D7">
        <w:rPr>
          <w:rFonts w:ascii="Times New Roman" w:hAnsi="Times New Roman" w:cs="Times New Roman"/>
        </w:rPr>
        <w:fldChar w:fldCharType="end"/>
      </w:r>
      <w:r w:rsidR="00AD3B45">
        <w:rPr>
          <w:rFonts w:ascii="Times New Roman" w:hAnsi="Times New Roman" w:cs="Times New Roman"/>
        </w:rPr>
        <w:t>:</w:t>
      </w:r>
    </w:p>
    <w:p w14:paraId="63478EED" w14:textId="51DF8CE5" w:rsidR="006722D7" w:rsidRPr="00B15D60" w:rsidRDefault="00AD3B45" w:rsidP="006D7EBC">
      <w:pPr>
        <w:widowControl w:val="0"/>
        <w:autoSpaceDE w:val="0"/>
        <w:autoSpaceDN w:val="0"/>
        <w:adjustRightInd w:val="0"/>
        <w:spacing w:line="360" w:lineRule="auto"/>
        <w:ind w:left="567" w:firstLine="60"/>
        <w:jc w:val="both"/>
        <w:rPr>
          <w:rFonts w:ascii="Times New Roman" w:hAnsi="Times New Roman" w:cs="Times New Roman"/>
        </w:rPr>
      </w:pPr>
      <w:r w:rsidRPr="00B1044B">
        <w:rPr>
          <w:rFonts w:ascii="Times New Roman" w:hAnsi="Times New Roman" w:cs="Times New Roman"/>
          <w:sz w:val="22"/>
          <w:szCs w:val="22"/>
        </w:rPr>
        <w:t>Los talentos naturales y la misión de vida no se inventan</w:t>
      </w:r>
      <w:r w:rsidR="008E5FF2">
        <w:rPr>
          <w:rFonts w:ascii="Times New Roman" w:hAnsi="Times New Roman" w:cs="Times New Roman"/>
          <w:sz w:val="22"/>
          <w:szCs w:val="22"/>
        </w:rPr>
        <w:t>,</w:t>
      </w:r>
      <w:r w:rsidRPr="00B1044B">
        <w:rPr>
          <w:rFonts w:ascii="Times New Roman" w:hAnsi="Times New Roman" w:cs="Times New Roman"/>
          <w:sz w:val="22"/>
          <w:szCs w:val="22"/>
        </w:rPr>
        <w:t xml:space="preserve"> se descubren. Quien logra descubrirlos, desarrollarlos y hacerlos sus herramientas para ganarse la vida, se concentra y dirige sus energías con disciplina y tiene la oportunidad de convertirse en un fuera de serie, en un genio</w:t>
      </w:r>
      <w:r w:rsidR="000979F4">
        <w:rPr>
          <w:rFonts w:ascii="Times New Roman" w:hAnsi="Times New Roman" w:cs="Times New Roman"/>
        </w:rPr>
        <w:t>.</w:t>
      </w:r>
      <w:r w:rsidR="0099433F">
        <w:rPr>
          <w:rFonts w:ascii="Times New Roman" w:hAnsi="Times New Roman" w:cs="Times New Roman"/>
        </w:rPr>
        <w:t xml:space="preserve"> </w:t>
      </w:r>
      <w:r w:rsidR="008E08C0">
        <w:rPr>
          <w:rFonts w:ascii="Times New Roman" w:hAnsi="Times New Roman" w:cs="Times New Roman"/>
        </w:rPr>
        <w:fldChar w:fldCharType="begin"/>
      </w:r>
      <w:r w:rsidR="00CB59BC">
        <w:rPr>
          <w:rFonts w:ascii="Times New Roman" w:hAnsi="Times New Roman" w:cs="Times New Roman"/>
        </w:rPr>
        <w:instrText xml:space="preserve"> ADDIN ZOTERO_ITEM CSL_CITATION {"citationID":"Hb8Xymbc","properties":{"formattedCitation":"(Ara\\uc0\\u250{}jo, 2017, p. 30)","plainCitation":"(Araújo, 2017, p. 30)","dontUpdate":true,"noteIndex":0},"citationItems":[{"id":46,"uris":["http://zotero.org/groups/2331938/items/DA4PN3H7"],"uri":["http://zotero.org/groups/2331938/items/DA4PN3H7"],"itemData":{"id":46,"type":"book","title":"Aprender a Vivir Mejor","publisher":"Imprima","publisher-place":"Cartagena, Colombia.","edition":"cuarta edición","event-place":"Cartagena, Colombia.","author":[{"family":"Araújo","given":"Alberto"}],"issued":{"date-parts":[["2017"]]}},"locator":"30","label":"page"}],"schema":"https://github.com/citation-style-language/schema/raw/master/csl-citation.json"} </w:instrText>
      </w:r>
      <w:r w:rsidR="008E08C0">
        <w:rPr>
          <w:rFonts w:ascii="Times New Roman" w:hAnsi="Times New Roman" w:cs="Times New Roman"/>
        </w:rPr>
        <w:fldChar w:fldCharType="separate"/>
      </w:r>
      <w:r w:rsidR="008E08C0" w:rsidRPr="008E08C0">
        <w:rPr>
          <w:rFonts w:ascii="Times New Roman" w:hAnsi="Times New Roman" w:cs="Times New Roman"/>
        </w:rPr>
        <w:t>( p. 30)</w:t>
      </w:r>
      <w:r w:rsidR="008E08C0">
        <w:rPr>
          <w:rFonts w:ascii="Times New Roman" w:hAnsi="Times New Roman" w:cs="Times New Roman"/>
        </w:rPr>
        <w:fldChar w:fldCharType="end"/>
      </w:r>
    </w:p>
    <w:p w14:paraId="6D50D228" w14:textId="6BDA1694" w:rsidR="003A41B6" w:rsidRDefault="00FE36F5" w:rsidP="006D7EBC">
      <w:pPr>
        <w:tabs>
          <w:tab w:val="left" w:pos="0"/>
        </w:tabs>
        <w:spacing w:line="360" w:lineRule="auto"/>
        <w:contextualSpacing/>
        <w:jc w:val="both"/>
        <w:rPr>
          <w:rFonts w:cs="Times New Roman"/>
        </w:rPr>
      </w:pPr>
      <w:r>
        <w:rPr>
          <w:rFonts w:ascii="Times New Roman" w:hAnsi="Times New Roman" w:cs="Times New Roman"/>
        </w:rPr>
        <w:t xml:space="preserve">Para </w:t>
      </w:r>
      <w:r w:rsidR="00AB730B">
        <w:rPr>
          <w:rFonts w:ascii="Times New Roman" w:hAnsi="Times New Roman" w:cs="Times New Roman"/>
        </w:rPr>
        <w:t xml:space="preserve">Robinson &amp; </w:t>
      </w:r>
      <w:proofErr w:type="spellStart"/>
      <w:r w:rsidR="00AB730B">
        <w:rPr>
          <w:rFonts w:ascii="Times New Roman" w:hAnsi="Times New Roman" w:cs="Times New Roman"/>
        </w:rPr>
        <w:t>Aronica</w:t>
      </w:r>
      <w:proofErr w:type="spellEnd"/>
      <w:r w:rsidR="00AB730B">
        <w:rPr>
          <w:rFonts w:ascii="Times New Roman" w:hAnsi="Times New Roman" w:cs="Times New Roman"/>
        </w:rPr>
        <w:t xml:space="preserve"> (2016)</w:t>
      </w:r>
      <w:r>
        <w:rPr>
          <w:rFonts w:ascii="Times New Roman" w:hAnsi="Times New Roman" w:cs="Times New Roman"/>
        </w:rPr>
        <w:t>,</w:t>
      </w:r>
      <w:r w:rsidR="008B6C53">
        <w:rPr>
          <w:rFonts w:ascii="Times New Roman" w:hAnsi="Times New Roman" w:cs="Times New Roman"/>
        </w:rPr>
        <w:t xml:space="preserve"> trabajar estas competencias,</w:t>
      </w:r>
      <w:r>
        <w:rPr>
          <w:rFonts w:ascii="Times New Roman" w:hAnsi="Times New Roman" w:cs="Times New Roman"/>
        </w:rPr>
        <w:t xml:space="preserve"> e</w:t>
      </w:r>
      <w:r w:rsidR="00AF08DB" w:rsidRPr="00AF08DB">
        <w:rPr>
          <w:rFonts w:ascii="Times New Roman" w:hAnsi="Times New Roman" w:cs="Times New Roman"/>
        </w:rPr>
        <w:t>s un aporte a los procesos educativos donde se valora que “la finalidad de la educación es capacitar a los alumnos a que comprendan el mundo que les rodea y conozcan sus talentos naturales con objeto de que puedan realizarse como individuos y convertirse en c</w:t>
      </w:r>
      <w:r w:rsidR="00243DB8">
        <w:rPr>
          <w:rFonts w:ascii="Times New Roman" w:hAnsi="Times New Roman" w:cs="Times New Roman"/>
        </w:rPr>
        <w:t>iudadanos activos y compasivos”</w:t>
      </w:r>
      <w:r w:rsidR="00312AC5">
        <w:rPr>
          <w:rFonts w:ascii="Times New Roman" w:hAnsi="Times New Roman" w:cs="Times New Roman"/>
        </w:rPr>
        <w:t xml:space="preserve"> </w:t>
      </w:r>
      <w:r w:rsidR="00243DB8">
        <w:rPr>
          <w:rFonts w:ascii="Times New Roman" w:hAnsi="Times New Roman" w:cs="Times New Roman"/>
        </w:rPr>
        <w:fldChar w:fldCharType="begin"/>
      </w:r>
      <w:r w:rsidR="00CB59BC">
        <w:rPr>
          <w:rFonts w:ascii="Times New Roman" w:hAnsi="Times New Roman" w:cs="Times New Roman"/>
        </w:rPr>
        <w:instrText xml:space="preserve"> ADDIN ZOTERO_ITEM CSL_CITATION {"citationID":"VagUAOwT","properties":{"formattedCitation":"(Robinson, Aronica, 2016)","plainCitation":"(Robinson, Aronica, 2016)","dontUpdate":true,"noteIndex":0},"citationItems":[{"id":42,"uris":["http://zotero.org/groups/2331938/items/W6ZV6ZT8"],"uri":["http://zotero.org/groups/2331938/items/W6ZV6ZT8"],"itemData":{"id":42,"type":"book","title":"El Elemento","publisher":"Penguim Random House, Grupo Editorial","publisher-place":"Bogotá","event-place":"Bogotá","author":[{"family":"Robinson, Aronica","given":"ken","suffix":"Lou"}],"issued":{"date-parts":[["2016"]]}}}],"schema":"https://github.com/citation-style-language/schema/raw/master/csl-citation.json"} </w:instrText>
      </w:r>
      <w:r w:rsidR="00243DB8">
        <w:rPr>
          <w:rFonts w:ascii="Times New Roman" w:hAnsi="Times New Roman" w:cs="Times New Roman"/>
        </w:rPr>
        <w:fldChar w:fldCharType="separate"/>
      </w:r>
      <w:r w:rsidR="006722D7" w:rsidRPr="006722D7">
        <w:rPr>
          <w:rFonts w:ascii="Times New Roman" w:hAnsi="Times New Roman" w:cs="Times New Roman"/>
        </w:rPr>
        <w:t>(</w:t>
      </w:r>
      <w:r w:rsidR="000979F4">
        <w:rPr>
          <w:rFonts w:ascii="Times New Roman" w:hAnsi="Times New Roman" w:cs="Times New Roman"/>
        </w:rPr>
        <w:t>p.24</w:t>
      </w:r>
      <w:r w:rsidR="006722D7" w:rsidRPr="006722D7">
        <w:rPr>
          <w:rFonts w:ascii="Times New Roman" w:hAnsi="Times New Roman" w:cs="Times New Roman"/>
        </w:rPr>
        <w:t>)</w:t>
      </w:r>
      <w:r w:rsidR="00243DB8">
        <w:rPr>
          <w:rFonts w:ascii="Times New Roman" w:hAnsi="Times New Roman" w:cs="Times New Roman"/>
        </w:rPr>
        <w:fldChar w:fldCharType="end"/>
      </w:r>
      <w:r w:rsidR="00243DB8">
        <w:rPr>
          <w:rFonts w:ascii="Times New Roman" w:hAnsi="Times New Roman" w:cs="Times New Roman"/>
        </w:rPr>
        <w:t>.</w:t>
      </w:r>
      <w:r w:rsidR="0099433F">
        <w:rPr>
          <w:rFonts w:cs="Times New Roman"/>
        </w:rPr>
        <w:t xml:space="preserve"> </w:t>
      </w:r>
    </w:p>
    <w:p w14:paraId="271B11B0" w14:textId="77777777" w:rsidR="00092BA8" w:rsidRDefault="00092BA8" w:rsidP="006D7EBC">
      <w:pPr>
        <w:tabs>
          <w:tab w:val="left" w:pos="0"/>
        </w:tabs>
        <w:spacing w:line="360" w:lineRule="auto"/>
        <w:contextualSpacing/>
        <w:jc w:val="both"/>
        <w:rPr>
          <w:rFonts w:ascii="Times New Roman" w:hAnsi="Times New Roman" w:cs="Times New Roman"/>
        </w:rPr>
      </w:pPr>
    </w:p>
    <w:p w14:paraId="6E1FFE9D" w14:textId="08CC6FC5" w:rsidR="00F93204" w:rsidRDefault="00F93204" w:rsidP="006D7EBC">
      <w:pPr>
        <w:tabs>
          <w:tab w:val="left" w:pos="0"/>
        </w:tabs>
        <w:spacing w:line="360" w:lineRule="auto"/>
        <w:contextualSpacing/>
        <w:jc w:val="both"/>
        <w:rPr>
          <w:rFonts w:ascii="Times New Roman" w:hAnsi="Times New Roman" w:cs="Times New Roman"/>
        </w:rPr>
      </w:pPr>
      <w:r w:rsidRPr="00F93204">
        <w:rPr>
          <w:rFonts w:ascii="Times New Roman" w:hAnsi="Times New Roman" w:cs="Times New Roman"/>
        </w:rPr>
        <w:t>A nivel nacional, la Organización para la Cooperación y el Desarrollo Económico OCDE</w:t>
      </w:r>
      <w:r w:rsidR="002C1011">
        <w:rPr>
          <w:rFonts w:ascii="Times New Roman" w:hAnsi="Times New Roman" w:cs="Times New Roman"/>
        </w:rPr>
        <w:t xml:space="preserve"> (2016)</w:t>
      </w:r>
      <w:r w:rsidRPr="00F93204">
        <w:rPr>
          <w:rFonts w:ascii="Times New Roman" w:hAnsi="Times New Roman" w:cs="Times New Roman"/>
        </w:rPr>
        <w:t xml:space="preserve">, </w:t>
      </w:r>
      <w:r w:rsidR="00AC20BD">
        <w:rPr>
          <w:rFonts w:ascii="Times New Roman" w:hAnsi="Times New Roman" w:cs="Times New Roman"/>
        </w:rPr>
        <w:t xml:space="preserve">expresa que </w:t>
      </w:r>
      <w:r w:rsidRPr="00F93204">
        <w:rPr>
          <w:rFonts w:ascii="Times New Roman" w:hAnsi="Times New Roman" w:cs="Times New Roman"/>
        </w:rPr>
        <w:t xml:space="preserve">para mejorar la calidad y la pertinencia de los resultados del </w:t>
      </w:r>
      <w:r w:rsidR="002C1011">
        <w:rPr>
          <w:rFonts w:ascii="Times New Roman" w:hAnsi="Times New Roman" w:cs="Times New Roman"/>
        </w:rPr>
        <w:t>aprendizaje, Colombia “</w:t>
      </w:r>
      <w:r w:rsidRPr="00F93204">
        <w:rPr>
          <w:rFonts w:ascii="Times New Roman" w:hAnsi="Times New Roman" w:cs="Times New Roman"/>
        </w:rPr>
        <w:t xml:space="preserve">primero que </w:t>
      </w:r>
      <w:r w:rsidRPr="00F93204">
        <w:rPr>
          <w:rFonts w:ascii="Times New Roman" w:hAnsi="Times New Roman" w:cs="Times New Roman"/>
        </w:rPr>
        <w:lastRenderedPageBreak/>
        <w:t>todo, necesita fijar expectativas claras de los valores, los conocimientos y las competencias que deben adquirir los estudiantes en cada etapa del ciclo educativo</w:t>
      </w:r>
      <w:r w:rsidR="002C1011">
        <w:rPr>
          <w:rFonts w:ascii="Times New Roman" w:hAnsi="Times New Roman" w:cs="Times New Roman"/>
        </w:rPr>
        <w:t>”</w:t>
      </w:r>
      <w:r w:rsidRPr="009B6364">
        <w:rPr>
          <w:rFonts w:ascii="Times New Roman" w:hAnsi="Times New Roman" w:cs="Times New Roman"/>
        </w:rPr>
        <w:t xml:space="preserve"> </w:t>
      </w:r>
      <w:r w:rsidR="002C1011">
        <w:rPr>
          <w:rFonts w:ascii="Times New Roman" w:hAnsi="Times New Roman" w:cs="Times New Roman"/>
        </w:rPr>
        <w:fldChar w:fldCharType="begin"/>
      </w:r>
      <w:r w:rsidR="00CB59BC">
        <w:rPr>
          <w:rFonts w:ascii="Times New Roman" w:hAnsi="Times New Roman" w:cs="Times New Roman"/>
        </w:rPr>
        <w:instrText xml:space="preserve"> ADDIN ZOTERO_ITEM CSL_CITATION {"citationID":"KuK6z1tE","properties":{"formattedCitation":"(OECD, 2016, p. 16)","plainCitation":"(OECD, 2016, p. 16)","noteIndex":0},"citationItems":[{"id":80,"uris":["http://zotero.org/groups/2331938/items/UGL7PEZV"],"uri":["http://zotero.org/groups/2331938/items/UGL7PEZV"],"itemData":{"id":80,"type":"book","title":"Education in Colombia","collection-title":"Reviews of National Policies for Education","publisher":"OECD","source":"DOI.org (Crossref)","URL":"https://www.oecd-ilibrary.org/education/education-in-colombia_9789264250604-en","ISBN":"978-92-64-25059-8","note":"DOI: 10.1787/9789264250604-en","language":"es","author":[{"literal":"OECD"}],"issued":{"date-parts":[["2016",4,21]]},"accessed":{"date-parts":[["2019",6,15]]}},"locator":"16","label":"page"}],"schema":"https://github.com/citation-style-language/schema/raw/master/csl-citation.json"} </w:instrText>
      </w:r>
      <w:r w:rsidR="002C1011">
        <w:rPr>
          <w:rFonts w:ascii="Times New Roman" w:hAnsi="Times New Roman" w:cs="Times New Roman"/>
        </w:rPr>
        <w:fldChar w:fldCharType="separate"/>
      </w:r>
      <w:r w:rsidR="002C1011" w:rsidRPr="002C1011">
        <w:rPr>
          <w:rFonts w:ascii="Times New Roman" w:hAnsi="Times New Roman" w:cs="Times New Roman"/>
        </w:rPr>
        <w:t>(OECD, 2016, p. 16)</w:t>
      </w:r>
      <w:r w:rsidR="002C1011">
        <w:rPr>
          <w:rFonts w:ascii="Times New Roman" w:hAnsi="Times New Roman" w:cs="Times New Roman"/>
        </w:rPr>
        <w:fldChar w:fldCharType="end"/>
      </w:r>
      <w:r w:rsidRPr="009B6364">
        <w:rPr>
          <w:rFonts w:ascii="Times New Roman" w:hAnsi="Times New Roman" w:cs="Times New Roman"/>
        </w:rPr>
        <w:t>.</w:t>
      </w:r>
    </w:p>
    <w:p w14:paraId="54824C53" w14:textId="77777777" w:rsidR="00092BA8" w:rsidRDefault="00092BA8" w:rsidP="006D7EBC">
      <w:pPr>
        <w:tabs>
          <w:tab w:val="left" w:pos="0"/>
        </w:tabs>
        <w:spacing w:line="360" w:lineRule="auto"/>
        <w:contextualSpacing/>
        <w:jc w:val="both"/>
        <w:rPr>
          <w:rFonts w:ascii="Times New Roman" w:hAnsi="Times New Roman" w:cs="Times New Roman"/>
        </w:rPr>
      </w:pPr>
    </w:p>
    <w:p w14:paraId="5C77BD20" w14:textId="5175A1FE" w:rsidR="00F93204" w:rsidRDefault="00F93204" w:rsidP="006D7EBC">
      <w:pPr>
        <w:tabs>
          <w:tab w:val="left" w:pos="0"/>
        </w:tabs>
        <w:spacing w:line="360" w:lineRule="auto"/>
        <w:contextualSpacing/>
        <w:jc w:val="both"/>
        <w:rPr>
          <w:rFonts w:ascii="Times New Roman" w:hAnsi="Times New Roman" w:cs="Times New Roman"/>
        </w:rPr>
      </w:pPr>
      <w:r w:rsidRPr="00F93204">
        <w:rPr>
          <w:rFonts w:ascii="Times New Roman" w:hAnsi="Times New Roman" w:cs="Times New Roman"/>
        </w:rPr>
        <w:t>El reto departamental en materia de calidad educativa es mayúsculo, máxime que el Índice Sintético de Calidad para Bolívar (</w:t>
      </w:r>
      <w:r w:rsidR="00F80D2F" w:rsidRPr="00F93204">
        <w:rPr>
          <w:rFonts w:ascii="Times New Roman" w:hAnsi="Times New Roman" w:cs="Times New Roman"/>
        </w:rPr>
        <w:t>ISC) en</w:t>
      </w:r>
      <w:r w:rsidRPr="00F93204">
        <w:rPr>
          <w:rFonts w:ascii="Times New Roman" w:hAnsi="Times New Roman" w:cs="Times New Roman"/>
        </w:rPr>
        <w:t xml:space="preserve"> 2016, lo ubicó en el tercer puntaje más bajo del país. </w:t>
      </w:r>
      <w:r w:rsidR="00AC20BD">
        <w:rPr>
          <w:rFonts w:ascii="Times New Roman" w:hAnsi="Times New Roman" w:cs="Times New Roman"/>
        </w:rPr>
        <w:t xml:space="preserve">La situación </w:t>
      </w:r>
      <w:r w:rsidRPr="00F93204">
        <w:rPr>
          <w:rFonts w:ascii="Times New Roman" w:hAnsi="Times New Roman" w:cs="Times New Roman"/>
        </w:rPr>
        <w:t>demanda una intervención integrada con la detección de los talentos, que inspire el desarrollo de nuevas generaciones, con más capacidades y competencias para adaptarse a las demandas de una región en desarrollo.</w:t>
      </w:r>
    </w:p>
    <w:p w14:paraId="736B50AD" w14:textId="77777777" w:rsidR="004C345A" w:rsidRDefault="004C345A" w:rsidP="006D7EBC">
      <w:pPr>
        <w:tabs>
          <w:tab w:val="left" w:pos="0"/>
        </w:tabs>
        <w:spacing w:line="360" w:lineRule="auto"/>
        <w:contextualSpacing/>
        <w:jc w:val="both"/>
        <w:rPr>
          <w:rFonts w:ascii="Times New Roman" w:hAnsi="Times New Roman" w:cs="Times New Roman"/>
        </w:rPr>
      </w:pPr>
    </w:p>
    <w:p w14:paraId="16CACC47" w14:textId="4436EEAE" w:rsidR="005B0F3E" w:rsidRDefault="0097785E" w:rsidP="006D7EBC">
      <w:pPr>
        <w:tabs>
          <w:tab w:val="left" w:pos="0"/>
        </w:tabs>
        <w:spacing w:line="360" w:lineRule="auto"/>
        <w:contextualSpacing/>
        <w:jc w:val="both"/>
        <w:rPr>
          <w:rFonts w:ascii="Times New Roman" w:hAnsi="Times New Roman" w:cs="Times New Roman"/>
        </w:rPr>
      </w:pPr>
      <w:r w:rsidRPr="005B0F3E">
        <w:rPr>
          <w:rFonts w:ascii="Times New Roman" w:hAnsi="Times New Roman" w:cs="Times New Roman"/>
        </w:rPr>
        <w:t xml:space="preserve">El Proyecto </w:t>
      </w:r>
      <w:r>
        <w:rPr>
          <w:rFonts w:ascii="Times New Roman" w:hAnsi="Times New Roman" w:cs="Times New Roman"/>
        </w:rPr>
        <w:t>incluy</w:t>
      </w:r>
      <w:r w:rsidR="00CA0D5D">
        <w:rPr>
          <w:rFonts w:ascii="Times New Roman" w:hAnsi="Times New Roman" w:cs="Times New Roman"/>
        </w:rPr>
        <w:t>e</w:t>
      </w:r>
      <w:r w:rsidRPr="005B0F3E">
        <w:rPr>
          <w:rFonts w:ascii="Times New Roman" w:hAnsi="Times New Roman" w:cs="Times New Roman"/>
        </w:rPr>
        <w:t xml:space="preserve"> la construcción de una página interactiva, Plataforma LMS, de desarrollo humano ajustada a las necesidades personales de los participantes: aulavirtual.fundaciongeniales.o</w:t>
      </w:r>
      <w:r w:rsidR="00195254">
        <w:rPr>
          <w:rFonts w:ascii="Times New Roman" w:hAnsi="Times New Roman" w:cs="Times New Roman"/>
        </w:rPr>
        <w:t>rg para hacer un acompañamiento al</w:t>
      </w:r>
      <w:r w:rsidRPr="005B0F3E">
        <w:rPr>
          <w:rFonts w:ascii="Times New Roman" w:hAnsi="Times New Roman" w:cs="Times New Roman"/>
        </w:rPr>
        <w:t xml:space="preserve"> Proyecto a través de las TIC.</w:t>
      </w:r>
      <w:r w:rsidR="00AD0D1A">
        <w:rPr>
          <w:rFonts w:ascii="Times New Roman" w:hAnsi="Times New Roman" w:cs="Times New Roman"/>
        </w:rPr>
        <w:t xml:space="preserve"> </w:t>
      </w:r>
      <w:r w:rsidR="005B0F3E" w:rsidRPr="005B0F3E">
        <w:rPr>
          <w:rFonts w:ascii="Times New Roman" w:hAnsi="Times New Roman" w:cs="Times New Roman"/>
        </w:rPr>
        <w:t>Las TIC contribuyen con el aprendizaje personalizado, desarrollo de autonomía, el aprendizaje colaborativo y la dinamización del aprendi</w:t>
      </w:r>
      <w:r w:rsidR="00EC0B2E">
        <w:rPr>
          <w:rFonts w:ascii="Times New Roman" w:hAnsi="Times New Roman" w:cs="Times New Roman"/>
        </w:rPr>
        <w:t xml:space="preserve">zaje con las ayudas multimedia, permitiendo la </w:t>
      </w:r>
      <w:r w:rsidR="005B0F3E" w:rsidRPr="005B0F3E">
        <w:rPr>
          <w:rFonts w:ascii="Times New Roman" w:hAnsi="Times New Roman" w:cs="Times New Roman"/>
        </w:rPr>
        <w:t xml:space="preserve">accesibilidad al conocimiento, sin limitaciones por las distancias y el tiempo. </w:t>
      </w:r>
      <w:r w:rsidR="000979F4">
        <w:rPr>
          <w:rFonts w:ascii="Times New Roman" w:hAnsi="Times New Roman" w:cs="Times New Roman"/>
        </w:rPr>
        <w:t>“</w:t>
      </w:r>
      <w:r w:rsidR="005B0F3E" w:rsidRPr="005B0F3E">
        <w:rPr>
          <w:rFonts w:ascii="Times New Roman" w:hAnsi="Times New Roman" w:cs="Times New Roman"/>
        </w:rPr>
        <w:t>Estamos en una situación innegable para utilizar muchos recursos creativos y tecnológicos con el fin d</w:t>
      </w:r>
      <w:r w:rsidR="00E811AC">
        <w:rPr>
          <w:rFonts w:ascii="Times New Roman" w:hAnsi="Times New Roman" w:cs="Times New Roman"/>
        </w:rPr>
        <w:t xml:space="preserve">e cambiar la situación actual” </w:t>
      </w:r>
      <w:r w:rsidR="000D3FA9">
        <w:rPr>
          <w:rFonts w:ascii="Times New Roman" w:hAnsi="Times New Roman" w:cs="Times New Roman"/>
        </w:rPr>
        <w:fldChar w:fldCharType="begin"/>
      </w:r>
      <w:r w:rsidR="00CB59BC">
        <w:rPr>
          <w:rFonts w:ascii="Times New Roman" w:hAnsi="Times New Roman" w:cs="Times New Roman"/>
        </w:rPr>
        <w:instrText xml:space="preserve"> ADDIN ZOTERO_ITEM CSL_CITATION {"citationID":"SuLUtcl5","properties":{"formattedCitation":"({\\i{}Escuelas Creativas,  La Revoluci\\uc0\\u243{}n que est\\uc0\\u225{} transformando la   educaci\\uc0\\u243{}n}, 2016)","plainCitation":"(Escuelas Creativas,  La Revolución que está transformando la   educación, 2016)","dontUpdate":true,"noteIndex":0},"citationItems":[{"id":41,"uris":["http://zotero.org/groups/2331938/items/4VJG8MR8"],"uri":["http://zotero.org/groups/2331938/items/4VJG8MR8"],"itemData":{"id":41,"type":"book","title":"Escuelas Creativas,  La Revolución que está transformando la   educación","publisher":"Penguim   Random House, Grupo Editorial,","publisher-place":"Bogotá","event-place":"Bogotá","author":[{"family":"Robinson","given":"Ken"},{"family":"Aronica","given":"Lou"}],"issued":{"date-parts":[["2016"]]}}}],"schema":"https://github.com/citation-style-language/schema/raw/master/csl-citation.json"} </w:instrText>
      </w:r>
      <w:r w:rsidR="000D3FA9">
        <w:rPr>
          <w:rFonts w:ascii="Times New Roman" w:hAnsi="Times New Roman" w:cs="Times New Roman"/>
        </w:rPr>
        <w:fldChar w:fldCharType="separate"/>
      </w:r>
      <w:r w:rsidR="00B15D60" w:rsidRPr="000D3FA9">
        <w:rPr>
          <w:rFonts w:ascii="Times New Roman" w:hAnsi="Times New Roman" w:cs="Times New Roman"/>
        </w:rPr>
        <w:t>(Robinson</w:t>
      </w:r>
      <w:r w:rsidR="000D3FA9">
        <w:rPr>
          <w:rFonts w:ascii="Times New Roman" w:hAnsi="Times New Roman" w:cs="Times New Roman"/>
        </w:rPr>
        <w:t xml:space="preserve"> </w:t>
      </w:r>
      <w:r w:rsidR="000D3FA9" w:rsidRPr="009B6364">
        <w:rPr>
          <w:rFonts w:ascii="Times New Roman" w:hAnsi="Times New Roman" w:cs="Times New Roman"/>
        </w:rPr>
        <w:t>&amp; Aronica</w:t>
      </w:r>
      <w:r w:rsidR="000D3FA9">
        <w:rPr>
          <w:rFonts w:ascii="Times New Roman" w:hAnsi="Times New Roman" w:cs="Times New Roman"/>
        </w:rPr>
        <w:t xml:space="preserve">, </w:t>
      </w:r>
      <w:r w:rsidR="000D3FA9" w:rsidRPr="009B6364">
        <w:rPr>
          <w:rFonts w:ascii="Times New Roman" w:hAnsi="Times New Roman" w:cs="Times New Roman"/>
        </w:rPr>
        <w:t>201</w:t>
      </w:r>
      <w:r w:rsidR="000D3FA9">
        <w:rPr>
          <w:rFonts w:ascii="Times New Roman" w:hAnsi="Times New Roman" w:cs="Times New Roman"/>
        </w:rPr>
        <w:t>6, p.24</w:t>
      </w:r>
      <w:r w:rsidR="000D3FA9" w:rsidRPr="000D3FA9">
        <w:rPr>
          <w:rFonts w:ascii="Times New Roman" w:hAnsi="Times New Roman" w:cs="Times New Roman"/>
        </w:rPr>
        <w:t>)</w:t>
      </w:r>
      <w:r w:rsidR="000D3FA9">
        <w:rPr>
          <w:rFonts w:ascii="Times New Roman" w:hAnsi="Times New Roman" w:cs="Times New Roman"/>
        </w:rPr>
        <w:fldChar w:fldCharType="end"/>
      </w:r>
      <w:r w:rsidR="00E811AC">
        <w:rPr>
          <w:rFonts w:ascii="Times New Roman" w:hAnsi="Times New Roman" w:cs="Times New Roman"/>
        </w:rPr>
        <w:t>.</w:t>
      </w:r>
    </w:p>
    <w:p w14:paraId="0E05A1AB" w14:textId="77777777" w:rsidR="00EC0B2E" w:rsidRDefault="00EC0B2E" w:rsidP="006D7EBC">
      <w:pPr>
        <w:tabs>
          <w:tab w:val="left" w:pos="0"/>
        </w:tabs>
        <w:spacing w:line="360" w:lineRule="auto"/>
        <w:contextualSpacing/>
        <w:jc w:val="both"/>
        <w:rPr>
          <w:rFonts w:ascii="Times New Roman" w:hAnsi="Times New Roman" w:cs="Times New Roman"/>
        </w:rPr>
      </w:pPr>
    </w:p>
    <w:p w14:paraId="7E1E6585" w14:textId="31CFDD5C" w:rsidR="00AE2996" w:rsidRDefault="00835655" w:rsidP="006D7EBC">
      <w:pPr>
        <w:tabs>
          <w:tab w:val="left" w:pos="0"/>
        </w:tabs>
        <w:spacing w:line="360" w:lineRule="auto"/>
        <w:contextualSpacing/>
        <w:jc w:val="both"/>
        <w:rPr>
          <w:rFonts w:ascii="Times New Roman" w:hAnsi="Times New Roman" w:cs="Times New Roman"/>
        </w:rPr>
      </w:pPr>
      <w:r>
        <w:rPr>
          <w:rFonts w:ascii="Times New Roman" w:hAnsi="Times New Roman" w:cs="Times New Roman"/>
        </w:rPr>
        <w:t xml:space="preserve">El objetivo general de la investigación </w:t>
      </w:r>
      <w:r w:rsidR="00145B08">
        <w:rPr>
          <w:rFonts w:ascii="Times New Roman" w:hAnsi="Times New Roman" w:cs="Times New Roman"/>
        </w:rPr>
        <w:t xml:space="preserve">evaluativa del Proyecto </w:t>
      </w:r>
      <w:r w:rsidR="00BF3229">
        <w:rPr>
          <w:rFonts w:ascii="Times New Roman" w:hAnsi="Times New Roman" w:cs="Times New Roman"/>
        </w:rPr>
        <w:t>es</w:t>
      </w:r>
      <w:r w:rsidR="009B6364">
        <w:rPr>
          <w:rFonts w:ascii="Times New Roman" w:hAnsi="Times New Roman" w:cs="Times New Roman"/>
        </w:rPr>
        <w:t>: Analizar</w:t>
      </w:r>
      <w:r w:rsidR="002D3664" w:rsidRPr="002D3664">
        <w:rPr>
          <w:rFonts w:ascii="Times New Roman" w:hAnsi="Times New Roman" w:cs="Times New Roman"/>
        </w:rPr>
        <w:t xml:space="preserve"> los efectos del Proyecto </w:t>
      </w:r>
      <w:r w:rsidR="00B52A65">
        <w:rPr>
          <w:rFonts w:ascii="Times New Roman" w:hAnsi="Times New Roman" w:cs="Times New Roman"/>
        </w:rPr>
        <w:t xml:space="preserve">GENIALES TIC </w:t>
      </w:r>
      <w:r w:rsidR="002D3664" w:rsidRPr="002D3664">
        <w:rPr>
          <w:rFonts w:ascii="Times New Roman" w:hAnsi="Times New Roman" w:cs="Times New Roman"/>
        </w:rPr>
        <w:t xml:space="preserve">en el desarrollo de competencias blandas de directivos docentes y docentes de la Institución Educativa Técnica Agropecuaria de </w:t>
      </w:r>
      <w:proofErr w:type="spellStart"/>
      <w:r w:rsidR="002D3664" w:rsidRPr="002D3664">
        <w:rPr>
          <w:rFonts w:ascii="Times New Roman" w:hAnsi="Times New Roman" w:cs="Times New Roman"/>
        </w:rPr>
        <w:t>Sincerín</w:t>
      </w:r>
      <w:proofErr w:type="spellEnd"/>
      <w:r w:rsidR="002D3664" w:rsidRPr="002D3664">
        <w:rPr>
          <w:rFonts w:ascii="Times New Roman" w:hAnsi="Times New Roman" w:cs="Times New Roman"/>
        </w:rPr>
        <w:t xml:space="preserve"> (INETASIN).</w:t>
      </w:r>
      <w:r w:rsidR="002D3664">
        <w:rPr>
          <w:rFonts w:ascii="Times New Roman" w:hAnsi="Times New Roman" w:cs="Times New Roman"/>
        </w:rPr>
        <w:t xml:space="preserve"> </w:t>
      </w:r>
    </w:p>
    <w:p w14:paraId="17C9E3E7" w14:textId="77777777" w:rsidR="00AD0D1A" w:rsidRDefault="00AD0D1A" w:rsidP="006D7EBC">
      <w:pPr>
        <w:tabs>
          <w:tab w:val="left" w:pos="0"/>
        </w:tabs>
        <w:spacing w:line="360" w:lineRule="auto"/>
        <w:contextualSpacing/>
        <w:jc w:val="both"/>
        <w:rPr>
          <w:rFonts w:ascii="Times New Roman" w:hAnsi="Times New Roman" w:cs="Times New Roman"/>
        </w:rPr>
      </w:pPr>
    </w:p>
    <w:p w14:paraId="6AA7DD8A" w14:textId="081B728E" w:rsidR="00221FF1" w:rsidRDefault="00221FF1" w:rsidP="006D7EBC">
      <w:pPr>
        <w:tabs>
          <w:tab w:val="left" w:pos="0"/>
        </w:tabs>
        <w:spacing w:line="360" w:lineRule="auto"/>
        <w:contextualSpacing/>
        <w:jc w:val="both"/>
        <w:rPr>
          <w:rFonts w:ascii="Times New Roman" w:hAnsi="Times New Roman" w:cs="Times New Roman"/>
        </w:rPr>
      </w:pPr>
      <w:r w:rsidRPr="00221FF1">
        <w:rPr>
          <w:rFonts w:ascii="Times New Roman" w:hAnsi="Times New Roman" w:cs="Times New Roman"/>
        </w:rPr>
        <w:t xml:space="preserve">Los objetivos específicos integrados con el modelo </w:t>
      </w:r>
      <w:proofErr w:type="spellStart"/>
      <w:r w:rsidRPr="00221FF1">
        <w:rPr>
          <w:rFonts w:ascii="Times New Roman" w:hAnsi="Times New Roman" w:cs="Times New Roman"/>
        </w:rPr>
        <w:t>Guskey</w:t>
      </w:r>
      <w:proofErr w:type="spellEnd"/>
      <w:r w:rsidRPr="00221FF1">
        <w:rPr>
          <w:rFonts w:ascii="Times New Roman" w:hAnsi="Times New Roman" w:cs="Times New Roman"/>
        </w:rPr>
        <w:t xml:space="preserve"> son: identificar los niveles de satisfacción que t</w:t>
      </w:r>
      <w:r w:rsidR="00BF3229">
        <w:rPr>
          <w:rFonts w:ascii="Times New Roman" w:hAnsi="Times New Roman" w:cs="Times New Roman"/>
        </w:rPr>
        <w:t>iene</w:t>
      </w:r>
      <w:r w:rsidRPr="00221FF1">
        <w:rPr>
          <w:rFonts w:ascii="Times New Roman" w:hAnsi="Times New Roman" w:cs="Times New Roman"/>
        </w:rPr>
        <w:t xml:space="preserve"> el programa en  los directivos docentes y docentes; reconocer los aprendizajes en relación al autoconocimiento de sus talentos e inteligencias múltiples, el fortalecimientos del carácter y de la Inteligencia Emocional y la definición de sus proyectos de vida;   reconocer los cambios en la Institución Educativa;  identificar  </w:t>
      </w:r>
      <w:r w:rsidR="008B35EB">
        <w:rPr>
          <w:rFonts w:ascii="Times New Roman" w:hAnsi="Times New Roman" w:cs="Times New Roman"/>
        </w:rPr>
        <w:t>cómo inciden</w:t>
      </w:r>
      <w:r w:rsidRPr="00221FF1">
        <w:rPr>
          <w:rFonts w:ascii="Times New Roman" w:hAnsi="Times New Roman" w:cs="Times New Roman"/>
        </w:rPr>
        <w:t xml:space="preserve"> en la práctica pedagógica y evidenciar el aprendizaje transferido a</w:t>
      </w:r>
      <w:r w:rsidR="00F91D1A">
        <w:rPr>
          <w:rFonts w:ascii="Times New Roman" w:hAnsi="Times New Roman" w:cs="Times New Roman"/>
        </w:rPr>
        <w:t xml:space="preserve"> </w:t>
      </w:r>
      <w:r w:rsidRPr="00221FF1">
        <w:rPr>
          <w:rFonts w:ascii="Times New Roman" w:hAnsi="Times New Roman" w:cs="Times New Roman"/>
        </w:rPr>
        <w:t>l</w:t>
      </w:r>
      <w:r w:rsidR="00F91D1A">
        <w:rPr>
          <w:rFonts w:ascii="Times New Roman" w:hAnsi="Times New Roman" w:cs="Times New Roman"/>
        </w:rPr>
        <w:t>os estudiantes</w:t>
      </w:r>
      <w:r w:rsidR="0088629A">
        <w:rPr>
          <w:rFonts w:ascii="Times New Roman" w:hAnsi="Times New Roman" w:cs="Times New Roman"/>
        </w:rPr>
        <w:t xml:space="preserve"> en lo</w:t>
      </w:r>
      <w:r w:rsidRPr="00221FF1">
        <w:rPr>
          <w:rFonts w:ascii="Times New Roman" w:hAnsi="Times New Roman" w:cs="Times New Roman"/>
        </w:rPr>
        <w:t xml:space="preserve">s temas </w:t>
      </w:r>
      <w:r w:rsidR="0088629A">
        <w:rPr>
          <w:rFonts w:ascii="Times New Roman" w:hAnsi="Times New Roman" w:cs="Times New Roman"/>
        </w:rPr>
        <w:t>trabajado en el Proyecto GENIALES TIC.</w:t>
      </w:r>
      <w:r w:rsidRPr="00221FF1">
        <w:rPr>
          <w:rFonts w:ascii="Times New Roman" w:hAnsi="Times New Roman" w:cs="Times New Roman"/>
        </w:rPr>
        <w:t xml:space="preserve"> </w:t>
      </w:r>
    </w:p>
    <w:p w14:paraId="530258DF" w14:textId="77777777" w:rsidR="00A12BD7" w:rsidRDefault="00A12BD7" w:rsidP="006D7EBC">
      <w:pPr>
        <w:tabs>
          <w:tab w:val="left" w:pos="0"/>
        </w:tabs>
        <w:spacing w:line="360" w:lineRule="auto"/>
        <w:contextualSpacing/>
        <w:jc w:val="both"/>
        <w:rPr>
          <w:rFonts w:ascii="Times New Roman" w:hAnsi="Times New Roman" w:cs="Times New Roman"/>
          <w:b/>
        </w:rPr>
      </w:pPr>
    </w:p>
    <w:p w14:paraId="74AE087A" w14:textId="0ABB6AF1" w:rsidR="00215FED" w:rsidRPr="00B52A65" w:rsidRDefault="00215FED" w:rsidP="006D7EBC">
      <w:pPr>
        <w:tabs>
          <w:tab w:val="left" w:pos="0"/>
        </w:tabs>
        <w:spacing w:line="360" w:lineRule="auto"/>
        <w:contextualSpacing/>
        <w:jc w:val="both"/>
        <w:rPr>
          <w:rFonts w:ascii="Times New Roman" w:hAnsi="Times New Roman" w:cs="Times New Roman"/>
          <w:b/>
        </w:rPr>
      </w:pPr>
      <w:r w:rsidRPr="00B52A65">
        <w:rPr>
          <w:rFonts w:ascii="Times New Roman" w:hAnsi="Times New Roman" w:cs="Times New Roman"/>
          <w:b/>
        </w:rPr>
        <w:t>Materiales y métodos:</w:t>
      </w:r>
    </w:p>
    <w:p w14:paraId="1ABA0433" w14:textId="13354D1F" w:rsidR="00F32305" w:rsidRDefault="00F32305" w:rsidP="006D7EBC">
      <w:pPr>
        <w:spacing w:line="360" w:lineRule="auto"/>
        <w:jc w:val="both"/>
        <w:rPr>
          <w:rFonts w:ascii="Times New Roman" w:hAnsi="Times New Roman" w:cs="Times New Roman"/>
        </w:rPr>
      </w:pPr>
      <w:r w:rsidRPr="00FD62E2">
        <w:rPr>
          <w:rFonts w:ascii="Times New Roman" w:hAnsi="Times New Roman" w:cs="Times New Roman"/>
        </w:rPr>
        <w:t>Se realiz</w:t>
      </w:r>
      <w:r w:rsidR="00697F0E">
        <w:rPr>
          <w:rFonts w:ascii="Times New Roman" w:hAnsi="Times New Roman" w:cs="Times New Roman"/>
        </w:rPr>
        <w:t>a</w:t>
      </w:r>
      <w:r w:rsidRPr="00FD62E2">
        <w:rPr>
          <w:rFonts w:ascii="Times New Roman" w:hAnsi="Times New Roman" w:cs="Times New Roman"/>
        </w:rPr>
        <w:t xml:space="preserve"> una investigación mixta </w:t>
      </w:r>
      <w:r w:rsidR="0045624F" w:rsidRPr="00FD62E2">
        <w:rPr>
          <w:rFonts w:ascii="Times New Roman" w:hAnsi="Times New Roman" w:cs="Times New Roman"/>
        </w:rPr>
        <w:t xml:space="preserve">(incluye instrumentos cuantitativos y cualitativos) </w:t>
      </w:r>
      <w:r w:rsidRPr="00FD62E2">
        <w:rPr>
          <w:rFonts w:ascii="Times New Roman" w:hAnsi="Times New Roman" w:cs="Times New Roman"/>
        </w:rPr>
        <w:t>con énfasis cualitativo</w:t>
      </w:r>
      <w:r w:rsidR="0009235D" w:rsidRPr="00FD62E2">
        <w:rPr>
          <w:rFonts w:ascii="Times New Roman" w:hAnsi="Times New Roman" w:cs="Times New Roman"/>
        </w:rPr>
        <w:t xml:space="preserve">. El diseño </w:t>
      </w:r>
      <w:r w:rsidRPr="00FD62E2">
        <w:rPr>
          <w:rFonts w:ascii="Times New Roman" w:hAnsi="Times New Roman" w:cs="Times New Roman"/>
        </w:rPr>
        <w:t xml:space="preserve">metodológico </w:t>
      </w:r>
      <w:r w:rsidR="00697F0E">
        <w:rPr>
          <w:rFonts w:ascii="Times New Roman" w:hAnsi="Times New Roman" w:cs="Times New Roman"/>
        </w:rPr>
        <w:t>es</w:t>
      </w:r>
      <w:r w:rsidR="0009235D" w:rsidRPr="00FD62E2">
        <w:rPr>
          <w:rFonts w:ascii="Times New Roman" w:hAnsi="Times New Roman" w:cs="Times New Roman"/>
        </w:rPr>
        <w:t xml:space="preserve"> </w:t>
      </w:r>
      <w:r w:rsidRPr="00FD62E2">
        <w:rPr>
          <w:rFonts w:ascii="Times New Roman" w:hAnsi="Times New Roman" w:cs="Times New Roman"/>
        </w:rPr>
        <w:t xml:space="preserve">de tipo evaluativo aplicando </w:t>
      </w:r>
      <w:r w:rsidR="00031A4C">
        <w:rPr>
          <w:rFonts w:ascii="Times New Roman" w:hAnsi="Times New Roman" w:cs="Times New Roman"/>
        </w:rPr>
        <w:t>los cinco niveles d</w:t>
      </w:r>
      <w:r w:rsidRPr="00FD62E2">
        <w:rPr>
          <w:rFonts w:ascii="Times New Roman" w:hAnsi="Times New Roman" w:cs="Times New Roman"/>
        </w:rPr>
        <w:t xml:space="preserve">el modelo de </w:t>
      </w:r>
      <w:proofErr w:type="spellStart"/>
      <w:r w:rsidRPr="00FD62E2">
        <w:rPr>
          <w:rFonts w:ascii="Times New Roman" w:hAnsi="Times New Roman" w:cs="Times New Roman"/>
        </w:rPr>
        <w:lastRenderedPageBreak/>
        <w:t>Guskey</w:t>
      </w:r>
      <w:proofErr w:type="spellEnd"/>
      <w:r w:rsidRPr="00FD62E2">
        <w:rPr>
          <w:rFonts w:ascii="Times New Roman" w:hAnsi="Times New Roman" w:cs="Times New Roman"/>
        </w:rPr>
        <w:t>, con el objetivo de analizar los efectos del Proyecto Educativo mediado por TIC, GENIALES-TIC en el desarrollo de competencias blandas en los directivos y docentes de la Institución Educativa INETASÍN.</w:t>
      </w:r>
      <w:r w:rsidR="002E5794">
        <w:rPr>
          <w:rFonts w:ascii="Times New Roman" w:hAnsi="Times New Roman" w:cs="Times New Roman"/>
        </w:rPr>
        <w:t xml:space="preserve"> </w:t>
      </w:r>
    </w:p>
    <w:p w14:paraId="4BD151F5" w14:textId="0F64B2CA" w:rsidR="00AD46F4" w:rsidRDefault="00780370" w:rsidP="006D7EBC">
      <w:pPr>
        <w:spacing w:line="360" w:lineRule="auto"/>
        <w:jc w:val="both"/>
        <w:rPr>
          <w:rFonts w:ascii="Times New Roman" w:hAnsi="Times New Roman" w:cs="Times New Roman"/>
        </w:rPr>
      </w:pPr>
      <w:r>
        <w:rPr>
          <w:rFonts w:ascii="Times New Roman" w:hAnsi="Times New Roman" w:cs="Times New Roman"/>
        </w:rPr>
        <w:t>En la Tabla 1 s</w:t>
      </w:r>
      <w:r w:rsidRPr="0050752E">
        <w:rPr>
          <w:rFonts w:ascii="Times New Roman" w:hAnsi="Times New Roman" w:cs="Times New Roman"/>
        </w:rPr>
        <w:t xml:space="preserve">e consolida la información respecto al objetivo de cada uno de los niveles de </w:t>
      </w:r>
      <w:proofErr w:type="spellStart"/>
      <w:r w:rsidRPr="0050752E">
        <w:rPr>
          <w:rFonts w:ascii="Times New Roman" w:hAnsi="Times New Roman" w:cs="Times New Roman"/>
        </w:rPr>
        <w:t>Guskey</w:t>
      </w:r>
      <w:proofErr w:type="spellEnd"/>
      <w:r w:rsidRPr="0050752E">
        <w:rPr>
          <w:rFonts w:ascii="Times New Roman" w:hAnsi="Times New Roman" w:cs="Times New Roman"/>
        </w:rPr>
        <w:t>, combinando con los objetivos del proyecto y con los indicadores establecidos para medir los resultados por cada objetivo</w:t>
      </w:r>
      <w:r>
        <w:rPr>
          <w:rFonts w:ascii="Times New Roman" w:hAnsi="Times New Roman" w:cs="Times New Roman"/>
        </w:rPr>
        <w:t>;</w:t>
      </w:r>
      <w:r w:rsidRPr="0050752E">
        <w:rPr>
          <w:rFonts w:ascii="Times New Roman" w:hAnsi="Times New Roman" w:cs="Times New Roman"/>
        </w:rPr>
        <w:t xml:space="preserve"> se establece la pregunta de investigación</w:t>
      </w:r>
      <w:r>
        <w:rPr>
          <w:rFonts w:ascii="Times New Roman" w:hAnsi="Times New Roman" w:cs="Times New Roman"/>
        </w:rPr>
        <w:t xml:space="preserve"> para cada nivel. </w:t>
      </w:r>
      <w:r w:rsidRPr="0050752E">
        <w:rPr>
          <w:rFonts w:ascii="Times New Roman" w:hAnsi="Times New Roman" w:cs="Times New Roman"/>
        </w:rPr>
        <w:t>También</w:t>
      </w:r>
      <w:r>
        <w:rPr>
          <w:rFonts w:ascii="Times New Roman" w:hAnsi="Times New Roman" w:cs="Times New Roman"/>
        </w:rPr>
        <w:t>,</w:t>
      </w:r>
      <w:r w:rsidRPr="0050752E">
        <w:rPr>
          <w:rFonts w:ascii="Times New Roman" w:hAnsi="Times New Roman" w:cs="Times New Roman"/>
        </w:rPr>
        <w:t xml:space="preserve"> </w:t>
      </w:r>
      <w:r>
        <w:rPr>
          <w:rFonts w:ascii="Times New Roman" w:hAnsi="Times New Roman" w:cs="Times New Roman"/>
        </w:rPr>
        <w:t xml:space="preserve">se incluyen las técnicas, </w:t>
      </w:r>
      <w:r w:rsidRPr="0050752E">
        <w:rPr>
          <w:rFonts w:ascii="Times New Roman" w:hAnsi="Times New Roman" w:cs="Times New Roman"/>
        </w:rPr>
        <w:t xml:space="preserve">la fecha de aplicación </w:t>
      </w:r>
      <w:r>
        <w:rPr>
          <w:rFonts w:ascii="Times New Roman" w:hAnsi="Times New Roman" w:cs="Times New Roman"/>
        </w:rPr>
        <w:t>y número de personas que participan en cada instrumento.</w:t>
      </w:r>
    </w:p>
    <w:p w14:paraId="04717CBD" w14:textId="77777777" w:rsidR="006D7EBC" w:rsidRDefault="006D7EBC" w:rsidP="006D7EBC">
      <w:pPr>
        <w:spacing w:line="360" w:lineRule="auto"/>
        <w:jc w:val="both"/>
        <w:rPr>
          <w:rFonts w:ascii="Times New Roman" w:hAnsi="Times New Roman" w:cs="Times New Roman"/>
        </w:rPr>
      </w:pPr>
    </w:p>
    <w:p w14:paraId="10CB228C" w14:textId="77777777" w:rsidR="006D7EBC" w:rsidRDefault="006D7EBC" w:rsidP="006D7EBC">
      <w:pPr>
        <w:spacing w:line="360" w:lineRule="auto"/>
        <w:jc w:val="both"/>
        <w:rPr>
          <w:rFonts w:ascii="Times New Roman" w:hAnsi="Times New Roman" w:cs="Times New Roman"/>
        </w:rPr>
      </w:pPr>
    </w:p>
    <w:p w14:paraId="5BF91E10" w14:textId="77777777" w:rsidR="006D7EBC" w:rsidRDefault="006D7EBC" w:rsidP="006D7EBC">
      <w:pPr>
        <w:spacing w:line="360" w:lineRule="auto"/>
        <w:jc w:val="both"/>
        <w:rPr>
          <w:rFonts w:ascii="Times New Roman" w:hAnsi="Times New Roman" w:cs="Times New Roman"/>
        </w:rPr>
      </w:pPr>
    </w:p>
    <w:p w14:paraId="7F033768" w14:textId="77777777" w:rsidR="006D7EBC" w:rsidRDefault="006D7EBC" w:rsidP="006D7EBC">
      <w:pPr>
        <w:spacing w:line="360" w:lineRule="auto"/>
        <w:jc w:val="both"/>
        <w:rPr>
          <w:rFonts w:ascii="Times New Roman" w:hAnsi="Times New Roman" w:cs="Times New Roman"/>
        </w:rPr>
      </w:pPr>
    </w:p>
    <w:p w14:paraId="39718AB1" w14:textId="77777777" w:rsidR="006D7EBC" w:rsidRDefault="006D7EBC" w:rsidP="006D7EBC">
      <w:pPr>
        <w:spacing w:line="360" w:lineRule="auto"/>
        <w:jc w:val="both"/>
        <w:rPr>
          <w:rFonts w:ascii="Times New Roman" w:hAnsi="Times New Roman" w:cs="Times New Roman"/>
        </w:rPr>
      </w:pPr>
    </w:p>
    <w:p w14:paraId="53E27028" w14:textId="77777777" w:rsidR="006D7EBC" w:rsidRDefault="006D7EBC" w:rsidP="006D7EBC">
      <w:pPr>
        <w:spacing w:line="360" w:lineRule="auto"/>
        <w:jc w:val="both"/>
        <w:rPr>
          <w:rFonts w:ascii="Times New Roman" w:hAnsi="Times New Roman" w:cs="Times New Roman"/>
        </w:rPr>
      </w:pPr>
    </w:p>
    <w:p w14:paraId="30F58FCA" w14:textId="77777777" w:rsidR="006D7EBC" w:rsidRDefault="006D7EBC" w:rsidP="006D7EBC">
      <w:pPr>
        <w:spacing w:line="360" w:lineRule="auto"/>
        <w:jc w:val="both"/>
        <w:rPr>
          <w:rFonts w:ascii="Times New Roman" w:hAnsi="Times New Roman" w:cs="Times New Roman"/>
        </w:rPr>
      </w:pPr>
    </w:p>
    <w:p w14:paraId="579A0961" w14:textId="77777777" w:rsidR="006D7EBC" w:rsidRDefault="006D7EBC" w:rsidP="006D7EBC">
      <w:pPr>
        <w:spacing w:line="360" w:lineRule="auto"/>
        <w:jc w:val="both"/>
        <w:rPr>
          <w:rFonts w:ascii="Times New Roman" w:hAnsi="Times New Roman" w:cs="Times New Roman"/>
        </w:rPr>
      </w:pPr>
    </w:p>
    <w:p w14:paraId="4B66B5A4" w14:textId="77777777" w:rsidR="006D7EBC" w:rsidRDefault="006D7EBC" w:rsidP="006D7EBC">
      <w:pPr>
        <w:spacing w:line="360" w:lineRule="auto"/>
        <w:jc w:val="both"/>
        <w:rPr>
          <w:rFonts w:ascii="Times New Roman" w:hAnsi="Times New Roman" w:cs="Times New Roman"/>
        </w:rPr>
      </w:pPr>
    </w:p>
    <w:p w14:paraId="3E532188" w14:textId="77777777" w:rsidR="006D7EBC" w:rsidRDefault="006D7EBC" w:rsidP="006D7EBC">
      <w:pPr>
        <w:spacing w:line="360" w:lineRule="auto"/>
        <w:jc w:val="both"/>
        <w:rPr>
          <w:rFonts w:ascii="Times New Roman" w:hAnsi="Times New Roman" w:cs="Times New Roman"/>
        </w:rPr>
      </w:pPr>
    </w:p>
    <w:p w14:paraId="163A26CA" w14:textId="77777777" w:rsidR="006D7EBC" w:rsidRDefault="006D7EBC" w:rsidP="006D7EBC">
      <w:pPr>
        <w:spacing w:line="360" w:lineRule="auto"/>
        <w:jc w:val="both"/>
        <w:rPr>
          <w:rFonts w:ascii="Times New Roman" w:hAnsi="Times New Roman" w:cs="Times New Roman"/>
        </w:rPr>
      </w:pPr>
    </w:p>
    <w:p w14:paraId="4FEED8B1" w14:textId="77777777" w:rsidR="006D7EBC" w:rsidRDefault="006D7EBC" w:rsidP="006D7EBC">
      <w:pPr>
        <w:spacing w:line="360" w:lineRule="auto"/>
        <w:jc w:val="both"/>
        <w:rPr>
          <w:rFonts w:ascii="Times New Roman" w:hAnsi="Times New Roman" w:cs="Times New Roman"/>
        </w:rPr>
      </w:pPr>
    </w:p>
    <w:p w14:paraId="18FBD8D1" w14:textId="77777777" w:rsidR="006D7EBC" w:rsidRDefault="006D7EBC" w:rsidP="006D7EBC">
      <w:pPr>
        <w:spacing w:line="360" w:lineRule="auto"/>
        <w:jc w:val="both"/>
        <w:rPr>
          <w:rFonts w:ascii="Times New Roman" w:hAnsi="Times New Roman" w:cs="Times New Roman"/>
        </w:rPr>
      </w:pPr>
    </w:p>
    <w:p w14:paraId="10B98D97" w14:textId="77777777" w:rsidR="006D7EBC" w:rsidRDefault="006D7EBC" w:rsidP="006D7EBC">
      <w:pPr>
        <w:spacing w:line="360" w:lineRule="auto"/>
        <w:jc w:val="both"/>
        <w:rPr>
          <w:rFonts w:ascii="Times New Roman" w:hAnsi="Times New Roman" w:cs="Times New Roman"/>
        </w:rPr>
      </w:pPr>
    </w:p>
    <w:p w14:paraId="39798E28" w14:textId="77777777" w:rsidR="006D7EBC" w:rsidRDefault="006D7EBC" w:rsidP="006D7EBC">
      <w:pPr>
        <w:spacing w:line="360" w:lineRule="auto"/>
        <w:jc w:val="both"/>
        <w:rPr>
          <w:rFonts w:ascii="Times New Roman" w:hAnsi="Times New Roman" w:cs="Times New Roman"/>
        </w:rPr>
      </w:pPr>
    </w:p>
    <w:p w14:paraId="72307CA9" w14:textId="70C0F7DA" w:rsidR="006D7EBC" w:rsidRDefault="00A879C2" w:rsidP="006D7EBC">
      <w:pPr>
        <w:spacing w:line="360" w:lineRule="auto"/>
        <w:jc w:val="both"/>
        <w:rPr>
          <w:rFonts w:ascii="Times New Roman" w:hAnsi="Times New Roman" w:cs="Times New Roman"/>
        </w:rPr>
      </w:pPr>
      <w:r>
        <w:rPr>
          <w:rFonts w:ascii="Times New Roman" w:hAnsi="Times New Roman" w:cs="Times New Roman"/>
        </w:rPr>
        <w:lastRenderedPageBreak/>
        <w:t xml:space="preserve">Tabla 1. Materiales y métodos evaluación Proyecto Educativo con modelo </w:t>
      </w:r>
      <w:proofErr w:type="spellStart"/>
      <w:r>
        <w:rPr>
          <w:rFonts w:ascii="Times New Roman" w:hAnsi="Times New Roman" w:cs="Times New Roman"/>
        </w:rPr>
        <w:t>Guskey</w:t>
      </w:r>
      <w:proofErr w:type="spellEnd"/>
    </w:p>
    <w:p w14:paraId="1BF61024" w14:textId="32CAED45" w:rsidR="00A879C2" w:rsidRDefault="00A879C2" w:rsidP="006D7EBC">
      <w:pPr>
        <w:spacing w:line="360" w:lineRule="auto"/>
        <w:jc w:val="both"/>
        <w:rPr>
          <w:rFonts w:ascii="Times New Roman" w:hAnsi="Times New Roman" w:cs="Times New Roman"/>
        </w:rPr>
      </w:pPr>
      <w:r>
        <w:rPr>
          <w:rFonts w:ascii="Times New Roman" w:hAnsi="Times New Roman" w:cs="Times New Roman"/>
          <w:noProof/>
          <w:lang w:val="es-ES" w:eastAsia="es-ES"/>
        </w:rPr>
        <w:drawing>
          <wp:inline distT="0" distB="0" distL="0" distR="0" wp14:anchorId="2DFD426A" wp14:editId="7A417F3F">
            <wp:extent cx="6491605" cy="5831731"/>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a Guskey.png"/>
                    <pic:cNvPicPr/>
                  </pic:nvPicPr>
                  <pic:blipFill>
                    <a:blip r:embed="rId9">
                      <a:extLst>
                        <a:ext uri="{28A0092B-C50C-407E-A947-70E740481C1C}">
                          <a14:useLocalDpi xmlns:a14="http://schemas.microsoft.com/office/drawing/2010/main" val="0"/>
                        </a:ext>
                      </a:extLst>
                    </a:blip>
                    <a:stretch>
                      <a:fillRect/>
                    </a:stretch>
                  </pic:blipFill>
                  <pic:spPr>
                    <a:xfrm>
                      <a:off x="0" y="0"/>
                      <a:ext cx="6529328" cy="5865619"/>
                    </a:xfrm>
                    <a:prstGeom prst="rect">
                      <a:avLst/>
                    </a:prstGeom>
                  </pic:spPr>
                </pic:pic>
              </a:graphicData>
            </a:graphic>
          </wp:inline>
        </w:drawing>
      </w:r>
    </w:p>
    <w:p w14:paraId="571460A8" w14:textId="43CCEF90" w:rsidR="00A879C2" w:rsidRDefault="00A879C2" w:rsidP="006D7EBC">
      <w:pPr>
        <w:spacing w:line="360" w:lineRule="auto"/>
        <w:jc w:val="both"/>
        <w:rPr>
          <w:rFonts w:ascii="Times New Roman" w:hAnsi="Times New Roman" w:cs="Times New Roman"/>
        </w:rPr>
      </w:pPr>
    </w:p>
    <w:p w14:paraId="280F3BAF" w14:textId="6B717047" w:rsidR="00A879C2" w:rsidRDefault="00A879C2" w:rsidP="006D7EBC">
      <w:pPr>
        <w:spacing w:line="360" w:lineRule="auto"/>
        <w:jc w:val="both"/>
        <w:rPr>
          <w:rFonts w:ascii="Times New Roman" w:hAnsi="Times New Roman" w:cs="Times New Roman"/>
        </w:rPr>
      </w:pPr>
    </w:p>
    <w:p w14:paraId="79ED4D79" w14:textId="1FC21A90" w:rsidR="00A879C2" w:rsidRDefault="00A879C2" w:rsidP="006D7EBC">
      <w:pPr>
        <w:spacing w:line="360" w:lineRule="auto"/>
        <w:jc w:val="both"/>
        <w:rPr>
          <w:rFonts w:ascii="Times New Roman" w:hAnsi="Times New Roman" w:cs="Times New Roman"/>
        </w:rPr>
      </w:pPr>
    </w:p>
    <w:p w14:paraId="7481C6AC" w14:textId="31AFB5D0" w:rsidR="00A879C2" w:rsidRDefault="00A879C2" w:rsidP="006D7EBC">
      <w:pPr>
        <w:spacing w:line="360" w:lineRule="auto"/>
        <w:jc w:val="both"/>
        <w:rPr>
          <w:rFonts w:ascii="Times New Roman" w:hAnsi="Times New Roman" w:cs="Times New Roman"/>
        </w:rPr>
      </w:pPr>
    </w:p>
    <w:p w14:paraId="3CDEB3D2" w14:textId="10B6D611" w:rsidR="00A879C2" w:rsidRDefault="004F19B0" w:rsidP="006D7EBC">
      <w:pPr>
        <w:spacing w:line="360" w:lineRule="auto"/>
        <w:jc w:val="both"/>
        <w:rPr>
          <w:rFonts w:ascii="Times New Roman" w:hAnsi="Times New Roman" w:cs="Times New Roman"/>
        </w:rPr>
      </w:pPr>
      <w:r>
        <w:rPr>
          <w:rFonts w:ascii="Times New Roman" w:hAnsi="Times New Roman" w:cs="Times New Roman"/>
          <w:noProof/>
          <w:lang w:val="es-ES" w:eastAsia="es-ES"/>
        </w:rPr>
        <w:lastRenderedPageBreak/>
        <w:drawing>
          <wp:inline distT="0" distB="0" distL="0" distR="0" wp14:anchorId="513F16FA" wp14:editId="61F98C78">
            <wp:extent cx="6310630" cy="473265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a Guskey 2.png"/>
                    <pic:cNvPicPr/>
                  </pic:nvPicPr>
                  <pic:blipFill>
                    <a:blip r:embed="rId10">
                      <a:extLst>
                        <a:ext uri="{28A0092B-C50C-407E-A947-70E740481C1C}">
                          <a14:useLocalDpi xmlns:a14="http://schemas.microsoft.com/office/drawing/2010/main" val="0"/>
                        </a:ext>
                      </a:extLst>
                    </a:blip>
                    <a:stretch>
                      <a:fillRect/>
                    </a:stretch>
                  </pic:blipFill>
                  <pic:spPr>
                    <a:xfrm>
                      <a:off x="0" y="0"/>
                      <a:ext cx="6310630" cy="4732655"/>
                    </a:xfrm>
                    <a:prstGeom prst="rect">
                      <a:avLst/>
                    </a:prstGeom>
                  </pic:spPr>
                </pic:pic>
              </a:graphicData>
            </a:graphic>
          </wp:inline>
        </w:drawing>
      </w:r>
    </w:p>
    <w:p w14:paraId="2A124D20" w14:textId="1B259613" w:rsidR="00911DA3" w:rsidRPr="002C24B2" w:rsidRDefault="000F789A" w:rsidP="006D7EBC">
      <w:pPr>
        <w:spacing w:line="360" w:lineRule="auto"/>
        <w:jc w:val="both"/>
        <w:rPr>
          <w:rFonts w:ascii="Times New Roman" w:hAnsi="Times New Roman" w:cs="Times New Roman"/>
          <w:b/>
          <w:bCs/>
        </w:rPr>
      </w:pPr>
      <w:r w:rsidRPr="002C24B2">
        <w:rPr>
          <w:rFonts w:ascii="Times New Roman" w:hAnsi="Times New Roman" w:cs="Times New Roman"/>
          <w:b/>
          <w:bCs/>
        </w:rPr>
        <w:t xml:space="preserve">Población y muestra: </w:t>
      </w:r>
    </w:p>
    <w:p w14:paraId="0753EF9D" w14:textId="41122049" w:rsidR="004471A4" w:rsidRPr="00A12BD7" w:rsidRDefault="0050064C" w:rsidP="006D7EBC">
      <w:pPr>
        <w:spacing w:line="360" w:lineRule="auto"/>
        <w:jc w:val="both"/>
        <w:rPr>
          <w:rFonts w:ascii="Times New Roman" w:hAnsi="Times New Roman" w:cs="Times New Roman"/>
        </w:rPr>
      </w:pPr>
      <w:r w:rsidRPr="002C24B2">
        <w:rPr>
          <w:rFonts w:ascii="Times New Roman" w:hAnsi="Times New Roman" w:cs="Times New Roman"/>
        </w:rPr>
        <w:t>La investigación se realiz</w:t>
      </w:r>
      <w:r w:rsidR="007C336E">
        <w:rPr>
          <w:rFonts w:ascii="Times New Roman" w:hAnsi="Times New Roman" w:cs="Times New Roman"/>
        </w:rPr>
        <w:t>a</w:t>
      </w:r>
      <w:r w:rsidRPr="002C24B2">
        <w:rPr>
          <w:rFonts w:ascii="Times New Roman" w:hAnsi="Times New Roman" w:cs="Times New Roman"/>
        </w:rPr>
        <w:t xml:space="preserve"> en la Institución Educativa Técnica y Agropecuaria de </w:t>
      </w:r>
      <w:proofErr w:type="spellStart"/>
      <w:r w:rsidRPr="002C24B2">
        <w:rPr>
          <w:rFonts w:ascii="Times New Roman" w:hAnsi="Times New Roman" w:cs="Times New Roman"/>
        </w:rPr>
        <w:t>Sincerín</w:t>
      </w:r>
      <w:proofErr w:type="spellEnd"/>
      <w:r w:rsidR="00CE5B06" w:rsidRPr="002C24B2">
        <w:rPr>
          <w:rFonts w:ascii="Times New Roman" w:hAnsi="Times New Roman" w:cs="Times New Roman"/>
        </w:rPr>
        <w:t xml:space="preserve"> INETASÍN</w:t>
      </w:r>
      <w:r w:rsidR="00890370" w:rsidRPr="002C24B2">
        <w:rPr>
          <w:rFonts w:ascii="Times New Roman" w:hAnsi="Times New Roman" w:cs="Times New Roman"/>
        </w:rPr>
        <w:t>, participando la mayoría de los directivos (3) y docentes (35)</w:t>
      </w:r>
      <w:r w:rsidR="008409D3" w:rsidRPr="002C24B2">
        <w:rPr>
          <w:rFonts w:ascii="Times New Roman" w:hAnsi="Times New Roman" w:cs="Times New Roman"/>
        </w:rPr>
        <w:t xml:space="preserve">. </w:t>
      </w:r>
      <w:proofErr w:type="spellStart"/>
      <w:r w:rsidR="008409D3" w:rsidRPr="002C24B2">
        <w:rPr>
          <w:rFonts w:ascii="Times New Roman" w:hAnsi="Times New Roman" w:cs="Times New Roman"/>
        </w:rPr>
        <w:t>Sincerín</w:t>
      </w:r>
      <w:proofErr w:type="spellEnd"/>
      <w:r w:rsidR="008409D3" w:rsidRPr="002C24B2">
        <w:rPr>
          <w:rFonts w:ascii="Times New Roman" w:hAnsi="Times New Roman" w:cs="Times New Roman"/>
        </w:rPr>
        <w:t xml:space="preserve"> es un corregimiento del municipio de Arjona, localizado en el Departamento de Bolívar (Colombia)</w:t>
      </w:r>
      <w:r w:rsidR="00F43FE0" w:rsidRPr="002C24B2">
        <w:rPr>
          <w:rFonts w:ascii="Times New Roman" w:hAnsi="Times New Roman" w:cs="Times New Roman"/>
        </w:rPr>
        <w:t xml:space="preserve">. </w:t>
      </w:r>
      <w:r w:rsidR="00F32305" w:rsidRPr="002C24B2">
        <w:rPr>
          <w:rFonts w:ascii="Times New Roman" w:hAnsi="Times New Roman" w:cs="Times New Roman"/>
        </w:rPr>
        <w:t>Co</w:t>
      </w:r>
      <w:r w:rsidR="00F43FE0" w:rsidRPr="002C24B2">
        <w:rPr>
          <w:rFonts w:ascii="Times New Roman" w:hAnsi="Times New Roman" w:cs="Times New Roman"/>
        </w:rPr>
        <w:t xml:space="preserve">n ellos se </w:t>
      </w:r>
      <w:r w:rsidR="00B22015">
        <w:rPr>
          <w:rFonts w:ascii="Times New Roman" w:hAnsi="Times New Roman" w:cs="Times New Roman"/>
        </w:rPr>
        <w:t>implementa</w:t>
      </w:r>
      <w:r w:rsidR="0005305B" w:rsidRPr="002C24B2">
        <w:rPr>
          <w:rFonts w:ascii="Times New Roman" w:hAnsi="Times New Roman" w:cs="Times New Roman"/>
        </w:rPr>
        <w:t xml:space="preserve"> el programa y luego se </w:t>
      </w:r>
      <w:r w:rsidR="00B22015" w:rsidRPr="002C24B2">
        <w:rPr>
          <w:rFonts w:ascii="Times New Roman" w:hAnsi="Times New Roman" w:cs="Times New Roman"/>
        </w:rPr>
        <w:t>evalúa</w:t>
      </w:r>
      <w:r w:rsidR="00B22015">
        <w:rPr>
          <w:rFonts w:ascii="Times New Roman" w:hAnsi="Times New Roman" w:cs="Times New Roman"/>
        </w:rPr>
        <w:t>n</w:t>
      </w:r>
      <w:r w:rsidR="005915C2" w:rsidRPr="002C24B2">
        <w:rPr>
          <w:rFonts w:ascii="Times New Roman" w:hAnsi="Times New Roman" w:cs="Times New Roman"/>
        </w:rPr>
        <w:t xml:space="preserve"> los efectos.</w:t>
      </w:r>
    </w:p>
    <w:p w14:paraId="300201EE" w14:textId="5B069E83" w:rsidR="007A7D18" w:rsidRDefault="007A7D18" w:rsidP="006D7EBC">
      <w:pPr>
        <w:spacing w:line="360" w:lineRule="auto"/>
        <w:jc w:val="both"/>
        <w:rPr>
          <w:rFonts w:ascii="Times New Roman" w:hAnsi="Times New Roman" w:cs="Times New Roman"/>
          <w:b/>
        </w:rPr>
      </w:pPr>
      <w:r w:rsidRPr="005E05D3">
        <w:rPr>
          <w:rFonts w:ascii="Times New Roman" w:hAnsi="Times New Roman" w:cs="Times New Roman"/>
          <w:b/>
        </w:rPr>
        <w:t>Resultados</w:t>
      </w:r>
    </w:p>
    <w:p w14:paraId="5810C3DA" w14:textId="4CC538BB" w:rsidR="007A7D18" w:rsidRPr="00C71771" w:rsidRDefault="007A7D18" w:rsidP="006D7EBC">
      <w:pPr>
        <w:spacing w:line="360" w:lineRule="auto"/>
        <w:jc w:val="both"/>
        <w:rPr>
          <w:rFonts w:ascii="Times New Roman" w:hAnsi="Times New Roman" w:cs="Times New Roman"/>
          <w:b/>
        </w:rPr>
      </w:pPr>
      <w:r w:rsidRPr="00C71771">
        <w:rPr>
          <w:rFonts w:ascii="Times New Roman" w:hAnsi="Times New Roman" w:cs="Times New Roman"/>
        </w:rPr>
        <w:t>La evalua</w:t>
      </w:r>
      <w:r>
        <w:rPr>
          <w:rFonts w:ascii="Times New Roman" w:hAnsi="Times New Roman" w:cs="Times New Roman"/>
        </w:rPr>
        <w:t>ción se realiz</w:t>
      </w:r>
      <w:r w:rsidR="00F62EEF">
        <w:rPr>
          <w:rFonts w:ascii="Times New Roman" w:hAnsi="Times New Roman" w:cs="Times New Roman"/>
        </w:rPr>
        <w:t>a</w:t>
      </w:r>
      <w:r>
        <w:rPr>
          <w:rFonts w:ascii="Times New Roman" w:hAnsi="Times New Roman" w:cs="Times New Roman"/>
        </w:rPr>
        <w:t xml:space="preserve"> con base al m</w:t>
      </w:r>
      <w:r w:rsidRPr="00C71771">
        <w:rPr>
          <w:rFonts w:ascii="Times New Roman" w:hAnsi="Times New Roman" w:cs="Times New Roman"/>
        </w:rPr>
        <w:t xml:space="preserve">odelo de </w:t>
      </w:r>
      <w:proofErr w:type="spellStart"/>
      <w:r w:rsidRPr="00C71771">
        <w:rPr>
          <w:rFonts w:ascii="Times New Roman" w:hAnsi="Times New Roman" w:cs="Times New Roman"/>
        </w:rPr>
        <w:t>Guskey</w:t>
      </w:r>
      <w:proofErr w:type="spellEnd"/>
      <w:r>
        <w:rPr>
          <w:rFonts w:ascii="Times New Roman" w:hAnsi="Times New Roman" w:cs="Times New Roman"/>
        </w:rPr>
        <w:t>, triangulando la información con los objetivos del proyecto</w:t>
      </w:r>
      <w:r w:rsidRPr="00C71771">
        <w:rPr>
          <w:rFonts w:ascii="Times New Roman" w:hAnsi="Times New Roman" w:cs="Times New Roman"/>
        </w:rPr>
        <w:t>.</w:t>
      </w:r>
      <w:r>
        <w:rPr>
          <w:rFonts w:ascii="Times New Roman" w:hAnsi="Times New Roman" w:cs="Times New Roman"/>
        </w:rPr>
        <w:t xml:space="preserve"> Cada nivel t</w:t>
      </w:r>
      <w:r w:rsidR="00F62EEF">
        <w:rPr>
          <w:rFonts w:ascii="Times New Roman" w:hAnsi="Times New Roman" w:cs="Times New Roman"/>
        </w:rPr>
        <w:t>iene</w:t>
      </w:r>
      <w:r>
        <w:rPr>
          <w:rFonts w:ascii="Times New Roman" w:hAnsi="Times New Roman" w:cs="Times New Roman"/>
        </w:rPr>
        <w:t xml:space="preserve"> sus propias técnicas e instrumentos, pero también se cruz</w:t>
      </w:r>
      <w:r w:rsidR="00F62EEF">
        <w:rPr>
          <w:rFonts w:ascii="Times New Roman" w:hAnsi="Times New Roman" w:cs="Times New Roman"/>
        </w:rPr>
        <w:t>a</w:t>
      </w:r>
      <w:r>
        <w:rPr>
          <w:rFonts w:ascii="Times New Roman" w:hAnsi="Times New Roman" w:cs="Times New Roman"/>
        </w:rPr>
        <w:t xml:space="preserve"> la información </w:t>
      </w:r>
      <w:r w:rsidR="00D7159B">
        <w:rPr>
          <w:rFonts w:ascii="Times New Roman" w:hAnsi="Times New Roman" w:cs="Times New Roman"/>
        </w:rPr>
        <w:t>de acuerdo con</w:t>
      </w:r>
      <w:r>
        <w:rPr>
          <w:rFonts w:ascii="Times New Roman" w:hAnsi="Times New Roman" w:cs="Times New Roman"/>
        </w:rPr>
        <w:t xml:space="preserve"> las respuestas y con el programa virtual MAXQDA se </w:t>
      </w:r>
      <w:r w:rsidR="00784C8F">
        <w:rPr>
          <w:rFonts w:ascii="Times New Roman" w:hAnsi="Times New Roman" w:cs="Times New Roman"/>
        </w:rPr>
        <w:t xml:space="preserve">va </w:t>
      </w:r>
      <w:r>
        <w:rPr>
          <w:rFonts w:ascii="Times New Roman" w:hAnsi="Times New Roman" w:cs="Times New Roman"/>
        </w:rPr>
        <w:t xml:space="preserve">realizando la segmentación de la información.  </w:t>
      </w:r>
      <w:r w:rsidRPr="00C71771">
        <w:rPr>
          <w:rFonts w:ascii="Times New Roman" w:hAnsi="Times New Roman" w:cs="Times New Roman"/>
          <w:b/>
        </w:rPr>
        <w:t xml:space="preserve"> </w:t>
      </w:r>
    </w:p>
    <w:p w14:paraId="16366B79" w14:textId="77777777" w:rsidR="007A7D18" w:rsidRPr="005E05D3" w:rsidRDefault="007A7D18" w:rsidP="006D7EBC">
      <w:pPr>
        <w:spacing w:line="360" w:lineRule="auto"/>
        <w:ind w:firstLine="708"/>
        <w:jc w:val="both"/>
        <w:rPr>
          <w:rFonts w:ascii="Times New Roman" w:hAnsi="Times New Roman" w:cs="Times New Roman"/>
          <w:b/>
        </w:rPr>
      </w:pPr>
      <w:r w:rsidRPr="005E05D3">
        <w:rPr>
          <w:rFonts w:ascii="Times New Roman" w:hAnsi="Times New Roman" w:cs="Times New Roman"/>
          <w:b/>
        </w:rPr>
        <w:lastRenderedPageBreak/>
        <w:t>Nivel 1. Reacción de los participantes</w:t>
      </w:r>
    </w:p>
    <w:p w14:paraId="40C5BC4D" w14:textId="77777777" w:rsidR="007A7D18" w:rsidRPr="005E05D3" w:rsidRDefault="007A7D18" w:rsidP="006D7EBC">
      <w:pPr>
        <w:spacing w:line="360" w:lineRule="auto"/>
        <w:jc w:val="both"/>
        <w:rPr>
          <w:rFonts w:ascii="Times New Roman" w:hAnsi="Times New Roman" w:cs="Times New Roman"/>
          <w:b/>
        </w:rPr>
      </w:pPr>
      <w:r w:rsidRPr="005E05D3">
        <w:rPr>
          <w:rFonts w:ascii="Times New Roman" w:hAnsi="Times New Roman" w:cs="Times New Roman"/>
          <w:b/>
        </w:rPr>
        <w:t>Pregunta de evaluación: ¿Cuál fue el nivel de satisfacción de los directivos docentes y docentes con los talleres que conforman el Proyecto Educativo GENIALES-TIC?</w:t>
      </w:r>
    </w:p>
    <w:p w14:paraId="7CD5AA6A" w14:textId="437364F1" w:rsidR="007A7D18" w:rsidRPr="000D0FC9" w:rsidRDefault="007A7D18" w:rsidP="006D7EBC">
      <w:pPr>
        <w:spacing w:line="360" w:lineRule="auto"/>
        <w:jc w:val="both"/>
        <w:rPr>
          <w:rFonts w:ascii="Times New Roman" w:hAnsi="Times New Roman" w:cs="Times New Roman"/>
        </w:rPr>
      </w:pPr>
      <w:r w:rsidRPr="005E05D3">
        <w:rPr>
          <w:rFonts w:ascii="Times New Roman" w:hAnsi="Times New Roman" w:cs="Times New Roman"/>
        </w:rPr>
        <w:t>El instrumento aplicado para este nivel e</w:t>
      </w:r>
      <w:r w:rsidR="00892455">
        <w:rPr>
          <w:rFonts w:ascii="Times New Roman" w:hAnsi="Times New Roman" w:cs="Times New Roman"/>
        </w:rPr>
        <w:t>s</w:t>
      </w:r>
      <w:r w:rsidRPr="005E05D3">
        <w:rPr>
          <w:rFonts w:ascii="Times New Roman" w:hAnsi="Times New Roman" w:cs="Times New Roman"/>
        </w:rPr>
        <w:t xml:space="preserve"> un cuestionario estructurado mixto con preguntas cuantita</w:t>
      </w:r>
      <w:r w:rsidR="001F622D">
        <w:rPr>
          <w:rFonts w:ascii="Times New Roman" w:hAnsi="Times New Roman" w:cs="Times New Roman"/>
        </w:rPr>
        <w:t>tivas y cualitativas.</w:t>
      </w:r>
      <w:r>
        <w:rPr>
          <w:rFonts w:ascii="Times New Roman" w:hAnsi="Times New Roman" w:cs="Times New Roman"/>
        </w:rPr>
        <w:t xml:space="preserve"> Se mide el contenido del programa, la aplicabilidad a la vida diaria,</w:t>
      </w:r>
      <w:r w:rsidRPr="00035970">
        <w:rPr>
          <w:rFonts w:ascii="Times New Roman" w:hAnsi="Times New Roman" w:cs="Times New Roman"/>
        </w:rPr>
        <w:t xml:space="preserve"> conocimiento y actitud participativa</w:t>
      </w:r>
      <w:r>
        <w:rPr>
          <w:rFonts w:ascii="Times New Roman" w:hAnsi="Times New Roman" w:cs="Times New Roman"/>
        </w:rPr>
        <w:t xml:space="preserve"> del facilitador, la </w:t>
      </w:r>
      <w:r w:rsidRPr="000D0FC9">
        <w:rPr>
          <w:rFonts w:ascii="Times New Roman" w:hAnsi="Times New Roman" w:cs="Times New Roman"/>
        </w:rPr>
        <w:t>comunicación y comportamiento del grupo</w:t>
      </w:r>
      <w:r>
        <w:rPr>
          <w:rFonts w:ascii="Times New Roman" w:hAnsi="Times New Roman" w:cs="Times New Roman"/>
        </w:rPr>
        <w:t xml:space="preserve">, la amenidad de las sesiones, la calidad y cantidad del material impreso, las </w:t>
      </w:r>
      <w:r w:rsidRPr="000D0FC9">
        <w:rPr>
          <w:rFonts w:ascii="Times New Roman" w:hAnsi="Times New Roman" w:cs="Times New Roman"/>
        </w:rPr>
        <w:t>instalaciones y ayudas audiovisuales</w:t>
      </w:r>
      <w:r>
        <w:rPr>
          <w:rFonts w:ascii="Times New Roman" w:hAnsi="Times New Roman" w:cs="Times New Roman"/>
        </w:rPr>
        <w:t>.</w:t>
      </w:r>
    </w:p>
    <w:p w14:paraId="445A9731" w14:textId="125B0181" w:rsidR="0045624F" w:rsidRPr="00264A73" w:rsidRDefault="007A7D18" w:rsidP="006D7EBC">
      <w:pPr>
        <w:spacing w:line="360" w:lineRule="auto"/>
        <w:jc w:val="both"/>
        <w:rPr>
          <w:rFonts w:ascii="Times New Roman" w:hAnsi="Times New Roman" w:cs="Times New Roman"/>
        </w:rPr>
      </w:pPr>
      <w:r w:rsidRPr="005D46FC">
        <w:rPr>
          <w:rFonts w:ascii="Times New Roman" w:hAnsi="Times New Roman" w:cs="Times New Roman"/>
        </w:rPr>
        <w:t>En el balance del promedio general de la evaluación, la escala ubica un 78% en el nivel excelente, un 17% en nivel muy bueno y un 5% en el nivel bueno. Se destaca que en los niveles regular y deficiente no se registraron respuestas.</w:t>
      </w:r>
      <w:r>
        <w:rPr>
          <w:rFonts w:ascii="Times New Roman" w:hAnsi="Times New Roman" w:cs="Times New Roman"/>
        </w:rPr>
        <w:t xml:space="preserve"> Es decir, </w:t>
      </w:r>
      <w:r w:rsidRPr="005D46FC">
        <w:rPr>
          <w:rFonts w:ascii="Times New Roman" w:hAnsi="Times New Roman" w:cs="Times New Roman"/>
        </w:rPr>
        <w:t>el 95% de los participantes se ubica</w:t>
      </w:r>
      <w:r w:rsidR="00F42AE8">
        <w:rPr>
          <w:rFonts w:ascii="Times New Roman" w:hAnsi="Times New Roman" w:cs="Times New Roman"/>
        </w:rPr>
        <w:t>n</w:t>
      </w:r>
      <w:r w:rsidR="00F91032">
        <w:rPr>
          <w:rFonts w:ascii="Times New Roman" w:hAnsi="Times New Roman" w:cs="Times New Roman"/>
        </w:rPr>
        <w:t xml:space="preserve"> en</w:t>
      </w:r>
      <w:r w:rsidRPr="005D46FC">
        <w:rPr>
          <w:rFonts w:ascii="Times New Roman" w:hAnsi="Times New Roman" w:cs="Times New Roman"/>
        </w:rPr>
        <w:t xml:space="preserve"> el máximo nivel de las escalas, evidenciando en alto grado de favorabilidad y cumplimiento de expectativas con su participación en el Programa Geniales.</w:t>
      </w:r>
      <w:r w:rsidRPr="004A73A2">
        <w:rPr>
          <w:rFonts w:ascii="Times New Roman" w:hAnsi="Times New Roman" w:cs="Times New Roman"/>
        </w:rPr>
        <w:t xml:space="preserve"> </w:t>
      </w:r>
      <w:r>
        <w:rPr>
          <w:rFonts w:ascii="Times New Roman" w:hAnsi="Times New Roman" w:cs="Times New Roman"/>
        </w:rPr>
        <w:t>E</w:t>
      </w:r>
      <w:r w:rsidRPr="005D46FC">
        <w:rPr>
          <w:rFonts w:ascii="Times New Roman" w:hAnsi="Times New Roman" w:cs="Times New Roman"/>
        </w:rPr>
        <w:t>l promedio de evaluación general del programa corresponde a un 4.86</w:t>
      </w:r>
      <w:r>
        <w:rPr>
          <w:rFonts w:ascii="Times New Roman" w:hAnsi="Times New Roman" w:cs="Times New Roman"/>
        </w:rPr>
        <w:t>/5.00</w:t>
      </w:r>
      <w:r w:rsidRPr="005D46FC">
        <w:rPr>
          <w:rFonts w:ascii="Times New Roman" w:hAnsi="Times New Roman" w:cs="Times New Roman"/>
        </w:rPr>
        <w:t>.</w:t>
      </w:r>
    </w:p>
    <w:p w14:paraId="04A9BE91" w14:textId="4CD45C57" w:rsidR="00264A73" w:rsidRDefault="00264A73" w:rsidP="006D7EBC">
      <w:pPr>
        <w:spacing w:line="360" w:lineRule="auto"/>
        <w:ind w:firstLine="720"/>
        <w:jc w:val="both"/>
      </w:pPr>
      <w:r>
        <w:rPr>
          <w:noProof/>
          <w:lang w:val="es-ES" w:eastAsia="es-ES"/>
        </w:rPr>
        <w:drawing>
          <wp:anchor distT="0" distB="0" distL="114300" distR="114300" simplePos="0" relativeHeight="251656192" behindDoc="0" locked="0" layoutInCell="1" allowOverlap="1" wp14:anchorId="4EBFB5FD" wp14:editId="41304411">
            <wp:simplePos x="0" y="0"/>
            <wp:positionH relativeFrom="margin">
              <wp:posOffset>77821</wp:posOffset>
            </wp:positionH>
            <wp:positionV relativeFrom="paragraph">
              <wp:posOffset>8917</wp:posOffset>
            </wp:positionV>
            <wp:extent cx="5778230" cy="1707204"/>
            <wp:effectExtent l="0" t="0" r="13335" b="7620"/>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4DA4E1AA" w14:textId="77777777" w:rsidR="00264A73" w:rsidRDefault="00264A73" w:rsidP="006D7EBC">
      <w:pPr>
        <w:spacing w:line="360" w:lineRule="auto"/>
        <w:ind w:firstLine="720"/>
        <w:jc w:val="both"/>
      </w:pPr>
    </w:p>
    <w:p w14:paraId="4972256D" w14:textId="77777777" w:rsidR="00264A73" w:rsidRDefault="00264A73" w:rsidP="006D7EBC">
      <w:pPr>
        <w:spacing w:line="360" w:lineRule="auto"/>
        <w:ind w:firstLine="720"/>
        <w:jc w:val="both"/>
      </w:pPr>
    </w:p>
    <w:p w14:paraId="3978A220" w14:textId="77777777" w:rsidR="00264A73" w:rsidRDefault="00264A73" w:rsidP="006D7EBC">
      <w:pPr>
        <w:spacing w:line="360" w:lineRule="auto"/>
        <w:jc w:val="both"/>
      </w:pPr>
      <w:r>
        <w:t xml:space="preserve"> </w:t>
      </w:r>
    </w:p>
    <w:p w14:paraId="56050D7F" w14:textId="23668928" w:rsidR="00175D04" w:rsidRDefault="00264A73" w:rsidP="006D7EBC">
      <w:pPr>
        <w:pStyle w:val="Sinespaciado"/>
        <w:spacing w:after="240" w:line="360" w:lineRule="auto"/>
        <w:jc w:val="both"/>
        <w:rPr>
          <w:rFonts w:ascii="Times New Roman" w:hAnsi="Times New Roman" w:cs="Times New Roman"/>
        </w:rPr>
      </w:pPr>
      <w:r w:rsidRPr="00264A73">
        <w:rPr>
          <w:rFonts w:ascii="Times New Roman" w:hAnsi="Times New Roman" w:cs="Times New Roman"/>
          <w:i/>
        </w:rPr>
        <w:t xml:space="preserve">Figura 1. </w:t>
      </w:r>
      <w:r w:rsidRPr="00264A73">
        <w:rPr>
          <w:rFonts w:ascii="Times New Roman" w:hAnsi="Times New Roman" w:cs="Times New Roman"/>
        </w:rPr>
        <w:t xml:space="preserve">Promedio general de la evaluación. </w:t>
      </w:r>
    </w:p>
    <w:p w14:paraId="2FD8C75D" w14:textId="190EE5C2" w:rsidR="00175D04" w:rsidRDefault="00264A73" w:rsidP="006D7EBC">
      <w:pPr>
        <w:pStyle w:val="Sinespaciado"/>
        <w:spacing w:after="240" w:line="360" w:lineRule="auto"/>
        <w:jc w:val="both"/>
        <w:rPr>
          <w:rFonts w:ascii="Times New Roman" w:hAnsi="Times New Roman" w:cs="Times New Roman"/>
        </w:rPr>
      </w:pPr>
      <w:r w:rsidRPr="005207A7">
        <w:rPr>
          <w:rFonts w:ascii="Times New Roman" w:hAnsi="Times New Roman" w:cs="Times New Roman"/>
          <w:b/>
        </w:rPr>
        <w:t>Análisis cualitativo</w:t>
      </w:r>
      <w:r w:rsidRPr="005D46FC">
        <w:rPr>
          <w:rFonts w:ascii="Times New Roman" w:hAnsi="Times New Roman" w:cs="Times New Roman"/>
        </w:rPr>
        <w:t>:</w:t>
      </w:r>
    </w:p>
    <w:p w14:paraId="7A729602" w14:textId="1053FE50" w:rsidR="00264A73" w:rsidRPr="005D46FC" w:rsidRDefault="00264A73" w:rsidP="006D7EBC">
      <w:pPr>
        <w:spacing w:line="360" w:lineRule="auto"/>
        <w:jc w:val="both"/>
        <w:rPr>
          <w:rFonts w:ascii="Times New Roman" w:hAnsi="Times New Roman" w:cs="Times New Roman"/>
        </w:rPr>
      </w:pPr>
      <w:r>
        <w:rPr>
          <w:rFonts w:ascii="Times New Roman" w:hAnsi="Times New Roman" w:cs="Times New Roman"/>
        </w:rPr>
        <w:t>Para el análisis cualitativo se tom</w:t>
      </w:r>
      <w:r w:rsidR="00F91032">
        <w:rPr>
          <w:rFonts w:ascii="Times New Roman" w:hAnsi="Times New Roman" w:cs="Times New Roman"/>
        </w:rPr>
        <w:t>a</w:t>
      </w:r>
      <w:r>
        <w:rPr>
          <w:rFonts w:ascii="Times New Roman" w:hAnsi="Times New Roman" w:cs="Times New Roman"/>
        </w:rPr>
        <w:t xml:space="preserve"> en cuenta los comentarios escritos en la evaluación y comentarios expresados con los otros instrumentos relativos a la reacción de los participantes frente al Proyecto.</w:t>
      </w:r>
    </w:p>
    <w:p w14:paraId="0BEF41A6" w14:textId="75EB0432" w:rsidR="00264A73" w:rsidRPr="000D0EBA" w:rsidRDefault="00264A73" w:rsidP="006D7EBC">
      <w:pPr>
        <w:spacing w:line="360" w:lineRule="auto"/>
        <w:jc w:val="both"/>
        <w:rPr>
          <w:rFonts w:ascii="Times New Roman" w:hAnsi="Times New Roman" w:cs="Times New Roman"/>
        </w:rPr>
      </w:pPr>
      <w:r>
        <w:rPr>
          <w:rFonts w:ascii="Times New Roman" w:hAnsi="Times New Roman" w:cs="Times New Roman"/>
        </w:rPr>
        <w:t>Algunos de l</w:t>
      </w:r>
      <w:r w:rsidRPr="000D0EBA">
        <w:rPr>
          <w:rFonts w:ascii="Times New Roman" w:hAnsi="Times New Roman" w:cs="Times New Roman"/>
        </w:rPr>
        <w:t xml:space="preserve">os comentarios referentes a la valoración del temario </w:t>
      </w:r>
      <w:r w:rsidR="00F91032">
        <w:rPr>
          <w:rFonts w:ascii="Times New Roman" w:hAnsi="Times New Roman" w:cs="Times New Roman"/>
        </w:rPr>
        <w:t>s</w:t>
      </w:r>
      <w:r w:rsidRPr="000D0EBA">
        <w:rPr>
          <w:rFonts w:ascii="Times New Roman" w:hAnsi="Times New Roman" w:cs="Times New Roman"/>
        </w:rPr>
        <w:t>on:</w:t>
      </w:r>
    </w:p>
    <w:p w14:paraId="74B62191" w14:textId="206E3BF7" w:rsidR="00264A73" w:rsidRPr="000D0EBA" w:rsidRDefault="00264A73" w:rsidP="006D7EBC">
      <w:pPr>
        <w:spacing w:line="360" w:lineRule="auto"/>
        <w:jc w:val="both"/>
        <w:rPr>
          <w:rFonts w:ascii="Times New Roman" w:hAnsi="Times New Roman" w:cs="Times New Roman"/>
        </w:rPr>
      </w:pPr>
      <w:r w:rsidRPr="000D0EBA">
        <w:rPr>
          <w:rFonts w:ascii="Times New Roman" w:hAnsi="Times New Roman" w:cs="Times New Roman"/>
        </w:rPr>
        <w:t>- “Ayudan a cambiar al ser humano, a transformarlo y a mejorar este mundo</w:t>
      </w:r>
      <w:r>
        <w:rPr>
          <w:rFonts w:ascii="Times New Roman" w:hAnsi="Times New Roman" w:cs="Times New Roman"/>
        </w:rPr>
        <w:t>.</w:t>
      </w:r>
      <w:r w:rsidRPr="000D0EBA">
        <w:rPr>
          <w:rFonts w:ascii="Times New Roman" w:hAnsi="Times New Roman" w:cs="Times New Roman"/>
        </w:rPr>
        <w:t>”</w:t>
      </w:r>
    </w:p>
    <w:p w14:paraId="0D9715D8" w14:textId="4599DDAA" w:rsidR="00264A73" w:rsidRDefault="00264A73" w:rsidP="006D7EBC">
      <w:pPr>
        <w:spacing w:line="360" w:lineRule="auto"/>
        <w:jc w:val="both"/>
        <w:rPr>
          <w:rFonts w:ascii="Times New Roman" w:hAnsi="Times New Roman" w:cs="Times New Roman"/>
        </w:rPr>
      </w:pPr>
      <w:r w:rsidRPr="000D0EBA">
        <w:rPr>
          <w:rFonts w:ascii="Times New Roman" w:hAnsi="Times New Roman" w:cs="Times New Roman"/>
        </w:rPr>
        <w:lastRenderedPageBreak/>
        <w:t>- “Excelente, motivadora y de ayuda personal en las emociones</w:t>
      </w:r>
      <w:r w:rsidR="00175D04">
        <w:rPr>
          <w:rFonts w:ascii="Times New Roman" w:hAnsi="Times New Roman" w:cs="Times New Roman"/>
        </w:rPr>
        <w:t xml:space="preserve"> que manejamos en nuestra vida”.</w:t>
      </w:r>
      <w:r w:rsidR="00DD2165">
        <w:rPr>
          <w:rFonts w:ascii="Times New Roman" w:hAnsi="Times New Roman" w:cs="Times New Roman"/>
        </w:rPr>
        <w:t xml:space="preserve"> </w:t>
      </w:r>
      <w:r w:rsidR="00175D04" w:rsidRPr="000D0EBA">
        <w:rPr>
          <w:rFonts w:ascii="Times New Roman" w:hAnsi="Times New Roman" w:cs="Times New Roman"/>
        </w:rPr>
        <w:t>“Excelente capacitación; por favor seguir ampliando más en estas temáticas que ayudan a nuestro crecimiento personal y profesional”</w:t>
      </w:r>
      <w:r w:rsidR="00175D04">
        <w:rPr>
          <w:rFonts w:ascii="Times New Roman" w:hAnsi="Times New Roman" w:cs="Times New Roman"/>
        </w:rPr>
        <w:t>.</w:t>
      </w:r>
      <w:r w:rsidR="00774980">
        <w:rPr>
          <w:rFonts w:ascii="Times New Roman" w:hAnsi="Times New Roman" w:cs="Times New Roman"/>
        </w:rPr>
        <w:t xml:space="preserve"> </w:t>
      </w:r>
      <w:r w:rsidRPr="005207A7">
        <w:rPr>
          <w:rFonts w:ascii="Times New Roman" w:hAnsi="Times New Roman" w:cs="Times New Roman"/>
        </w:rPr>
        <w:t>“Buen contenido que ayuda a rediseñar maestros geniales”.</w:t>
      </w:r>
    </w:p>
    <w:p w14:paraId="56C6B3B3" w14:textId="0F0AFC1C" w:rsidR="002B026B" w:rsidRPr="001F6940" w:rsidRDefault="00774980" w:rsidP="006D7EBC">
      <w:pPr>
        <w:spacing w:line="360" w:lineRule="auto"/>
        <w:jc w:val="both"/>
        <w:rPr>
          <w:rFonts w:ascii="Times New Roman" w:hAnsi="Times New Roman" w:cs="Times New Roman"/>
          <w:shd w:val="clear" w:color="auto" w:fill="FFFFFF"/>
        </w:rPr>
      </w:pPr>
      <w:r w:rsidRPr="00976DEA">
        <w:rPr>
          <w:rFonts w:ascii="Times New Roman" w:eastAsia="Times New Roman" w:hAnsi="Times New Roman" w:cs="Times New Roman"/>
          <w:color w:val="212121"/>
          <w:lang w:eastAsia="es-CO"/>
        </w:rPr>
        <w:t xml:space="preserve">- </w:t>
      </w:r>
      <w:r>
        <w:rPr>
          <w:rFonts w:ascii="Times New Roman" w:eastAsia="Times New Roman" w:hAnsi="Times New Roman" w:cs="Times New Roman"/>
          <w:color w:val="212121"/>
          <w:lang w:eastAsia="es-CO"/>
        </w:rPr>
        <w:t>“</w:t>
      </w:r>
      <w:r w:rsidR="002B026B" w:rsidRPr="001F6940">
        <w:rPr>
          <w:rFonts w:ascii="Times New Roman" w:hAnsi="Times New Roman" w:cs="Times New Roman"/>
          <w:shd w:val="clear" w:color="auto" w:fill="FFFFFF"/>
        </w:rPr>
        <w:t>Todos queremos felicitarlas, este es el único proyecto que se le ha visto que surte todos sus procesos. En mi parte personal y profesional todos los temas que se desarrollaron aquí han sido útiles para mí, me sirvió mucho el de la inteligencia emocional, cómo fortalecer mi carácter, cómo manejar las situaciones en los salones de clase porque a veces con los estudiantes actuamos una manera que no es la correcta y a través de todos estos módulos he venido mejorando mis prácticas pedagógicas”.</w:t>
      </w:r>
    </w:p>
    <w:p w14:paraId="4090778F" w14:textId="77777777" w:rsidR="002B026B" w:rsidRPr="005207A7" w:rsidRDefault="002B026B" w:rsidP="006D7EBC">
      <w:pPr>
        <w:spacing w:line="360" w:lineRule="auto"/>
        <w:ind w:firstLine="708"/>
        <w:jc w:val="both"/>
        <w:rPr>
          <w:rFonts w:ascii="Times New Roman" w:hAnsi="Times New Roman" w:cs="Times New Roman"/>
          <w:b/>
        </w:rPr>
      </w:pPr>
      <w:r w:rsidRPr="005207A7">
        <w:rPr>
          <w:rFonts w:ascii="Times New Roman" w:hAnsi="Times New Roman" w:cs="Times New Roman"/>
          <w:b/>
        </w:rPr>
        <w:t>Nivel 2. El aprendizaje de los participantes</w:t>
      </w:r>
    </w:p>
    <w:p w14:paraId="01477442" w14:textId="70B7329B" w:rsidR="002B026B" w:rsidRPr="005207A7" w:rsidRDefault="002B026B" w:rsidP="006D7EBC">
      <w:pPr>
        <w:spacing w:line="360" w:lineRule="auto"/>
        <w:jc w:val="both"/>
        <w:rPr>
          <w:rFonts w:ascii="Times New Roman" w:hAnsi="Times New Roman" w:cs="Times New Roman"/>
          <w:b/>
        </w:rPr>
      </w:pPr>
      <w:r w:rsidRPr="005207A7">
        <w:rPr>
          <w:rFonts w:ascii="Times New Roman" w:hAnsi="Times New Roman" w:cs="Times New Roman"/>
          <w:b/>
        </w:rPr>
        <w:t xml:space="preserve">Pregunta de evaluación: </w:t>
      </w:r>
      <w:r w:rsidRPr="00B968D5">
        <w:rPr>
          <w:rFonts w:ascii="Times New Roman" w:hAnsi="Times New Roman" w:cs="Times New Roman"/>
          <w:b/>
        </w:rPr>
        <w:t>¿</w:t>
      </w:r>
      <w:r w:rsidRPr="005207A7">
        <w:rPr>
          <w:rFonts w:ascii="Times New Roman" w:hAnsi="Times New Roman" w:cs="Times New Roman"/>
          <w:b/>
        </w:rPr>
        <w:t xml:space="preserve">Qué aprendizajes desarrollan los directivos docentes y docentes que participan en los </w:t>
      </w:r>
      <w:r w:rsidR="00B968D5" w:rsidRPr="005207A7">
        <w:rPr>
          <w:rFonts w:ascii="Times New Roman" w:hAnsi="Times New Roman" w:cs="Times New Roman"/>
          <w:b/>
        </w:rPr>
        <w:t>talleres del</w:t>
      </w:r>
      <w:r w:rsidRPr="005207A7">
        <w:rPr>
          <w:rFonts w:ascii="Times New Roman" w:hAnsi="Times New Roman" w:cs="Times New Roman"/>
          <w:b/>
        </w:rPr>
        <w:t xml:space="preserve"> Proyecto Educativo GENIALES- TIC con orienta</w:t>
      </w:r>
      <w:r w:rsidR="007204C7">
        <w:rPr>
          <w:rFonts w:ascii="Times New Roman" w:hAnsi="Times New Roman" w:cs="Times New Roman"/>
          <w:b/>
        </w:rPr>
        <w:t>ción a las competencias blandas?</w:t>
      </w:r>
    </w:p>
    <w:p w14:paraId="2D43AA25" w14:textId="504C9328" w:rsidR="002B026B" w:rsidRPr="005207A7" w:rsidRDefault="002B026B" w:rsidP="006D7EBC">
      <w:pPr>
        <w:spacing w:line="360" w:lineRule="auto"/>
        <w:jc w:val="both"/>
        <w:rPr>
          <w:rFonts w:ascii="Times New Roman" w:hAnsi="Times New Roman" w:cs="Times New Roman"/>
          <w:b/>
        </w:rPr>
      </w:pPr>
      <w:r w:rsidRPr="005207A7">
        <w:rPr>
          <w:rFonts w:ascii="Times New Roman" w:hAnsi="Times New Roman" w:cs="Times New Roman"/>
          <w:b/>
        </w:rPr>
        <w:t xml:space="preserve">Análisis cuantitativo </w:t>
      </w:r>
      <w:r w:rsidR="00322CF6">
        <w:rPr>
          <w:rFonts w:ascii="Times New Roman" w:hAnsi="Times New Roman" w:cs="Times New Roman"/>
          <w:b/>
        </w:rPr>
        <w:t>-</w:t>
      </w:r>
      <w:r w:rsidR="00450DB0">
        <w:rPr>
          <w:rFonts w:ascii="Times New Roman" w:hAnsi="Times New Roman" w:cs="Times New Roman"/>
          <w:b/>
        </w:rPr>
        <w:t>e</w:t>
      </w:r>
      <w:r w:rsidRPr="005207A7">
        <w:rPr>
          <w:rFonts w:ascii="Times New Roman" w:hAnsi="Times New Roman" w:cs="Times New Roman"/>
          <w:b/>
        </w:rPr>
        <w:t>ncuestas de Conductas de entrada y salida:</w:t>
      </w:r>
    </w:p>
    <w:p w14:paraId="12A6C552" w14:textId="77777777" w:rsidR="002B026B" w:rsidRDefault="002B026B" w:rsidP="006D7EBC">
      <w:pPr>
        <w:spacing w:line="360" w:lineRule="auto"/>
        <w:jc w:val="both"/>
        <w:rPr>
          <w:b/>
        </w:rPr>
      </w:pPr>
      <w:r>
        <w:rPr>
          <w:rFonts w:cs="Times New Roman"/>
          <w:noProof/>
          <w:lang w:val="es-ES" w:eastAsia="es-ES"/>
        </w:rPr>
        <w:drawing>
          <wp:inline distT="0" distB="0" distL="0" distR="0" wp14:anchorId="73A4C90B" wp14:editId="0B094BA1">
            <wp:extent cx="5915025" cy="2581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7336" cy="2617195"/>
                    </a:xfrm>
                    <a:prstGeom prst="rect">
                      <a:avLst/>
                    </a:prstGeom>
                    <a:noFill/>
                  </pic:spPr>
                </pic:pic>
              </a:graphicData>
            </a:graphic>
          </wp:inline>
        </w:drawing>
      </w:r>
    </w:p>
    <w:p w14:paraId="41C0207B" w14:textId="77777777" w:rsidR="00FC5F43" w:rsidRPr="00FC5F43" w:rsidRDefault="005C1F0E" w:rsidP="006D7EBC">
      <w:pPr>
        <w:pStyle w:val="Sinespaciado"/>
        <w:spacing w:after="240" w:line="360" w:lineRule="auto"/>
        <w:jc w:val="both"/>
        <w:rPr>
          <w:rFonts w:ascii="Times New Roman" w:hAnsi="Times New Roman" w:cs="Times New Roman"/>
        </w:rPr>
      </w:pPr>
      <w:r w:rsidRPr="00FC5F43">
        <w:rPr>
          <w:rFonts w:ascii="Times New Roman" w:hAnsi="Times New Roman" w:cs="Times New Roman"/>
          <w:i/>
        </w:rPr>
        <w:t xml:space="preserve">Figura </w:t>
      </w:r>
      <w:r w:rsidR="00605126" w:rsidRPr="00FC5F43">
        <w:rPr>
          <w:rFonts w:ascii="Times New Roman" w:hAnsi="Times New Roman" w:cs="Times New Roman"/>
          <w:i/>
        </w:rPr>
        <w:t>2</w:t>
      </w:r>
      <w:r w:rsidR="002B026B" w:rsidRPr="00FC5F43">
        <w:rPr>
          <w:rFonts w:ascii="Times New Roman" w:hAnsi="Times New Roman" w:cs="Times New Roman"/>
          <w:i/>
        </w:rPr>
        <w:t>.</w:t>
      </w:r>
      <w:r w:rsidR="002B026B" w:rsidRPr="00FC5F43">
        <w:rPr>
          <w:rFonts w:ascii="Times New Roman" w:hAnsi="Times New Roman" w:cs="Times New Roman"/>
        </w:rPr>
        <w:t xml:space="preserve"> Comparación respuestas conductas de entrada y salida</w:t>
      </w:r>
      <w:r w:rsidR="007204C7" w:rsidRPr="00FC5F43">
        <w:rPr>
          <w:rFonts w:ascii="Times New Roman" w:hAnsi="Times New Roman" w:cs="Times New Roman"/>
        </w:rPr>
        <w:t xml:space="preserve">. </w:t>
      </w:r>
    </w:p>
    <w:p w14:paraId="22EC9203" w14:textId="559888ED" w:rsidR="002B026B" w:rsidRDefault="002B026B" w:rsidP="006D7EBC">
      <w:pPr>
        <w:pStyle w:val="Sinespaciado"/>
        <w:spacing w:after="240" w:line="360" w:lineRule="auto"/>
        <w:jc w:val="both"/>
        <w:rPr>
          <w:rFonts w:ascii="Times New Roman" w:hAnsi="Times New Roman" w:cs="Times New Roman"/>
        </w:rPr>
      </w:pPr>
    </w:p>
    <w:p w14:paraId="03BF0F9A" w14:textId="77777777" w:rsidR="00FC5F43" w:rsidRPr="00FC5F43" w:rsidRDefault="00FC5F43" w:rsidP="006D7EBC">
      <w:pPr>
        <w:pStyle w:val="Sinespaciado"/>
        <w:spacing w:after="240" w:line="360" w:lineRule="auto"/>
        <w:jc w:val="both"/>
        <w:rPr>
          <w:rFonts w:ascii="Times New Roman" w:hAnsi="Times New Roman" w:cs="Times New Roman"/>
        </w:rPr>
      </w:pPr>
    </w:p>
    <w:p w14:paraId="669BE0A9" w14:textId="56AC7BEE" w:rsidR="002B026B" w:rsidRPr="001800B2" w:rsidRDefault="002B026B" w:rsidP="006D7EBC">
      <w:pPr>
        <w:spacing w:line="360" w:lineRule="auto"/>
        <w:jc w:val="both"/>
      </w:pPr>
      <w:r w:rsidRPr="001800B2">
        <w:rPr>
          <w:rFonts w:ascii="Times New Roman" w:hAnsi="Times New Roman" w:cs="Times New Roman"/>
        </w:rPr>
        <w:lastRenderedPageBreak/>
        <w:t xml:space="preserve">En </w:t>
      </w:r>
      <w:r w:rsidR="00605126">
        <w:rPr>
          <w:rFonts w:ascii="Times New Roman" w:hAnsi="Times New Roman" w:cs="Times New Roman"/>
        </w:rPr>
        <w:t>la figura 2</w:t>
      </w:r>
      <w:r>
        <w:rPr>
          <w:rFonts w:ascii="Times New Roman" w:hAnsi="Times New Roman" w:cs="Times New Roman"/>
        </w:rPr>
        <w:t xml:space="preserve"> se puede </w:t>
      </w:r>
      <w:r w:rsidRPr="001800B2">
        <w:rPr>
          <w:rFonts w:ascii="Times New Roman" w:hAnsi="Times New Roman" w:cs="Times New Roman"/>
        </w:rPr>
        <w:t xml:space="preserve">inferir el análisis cuantitativo, en el que se muestra </w:t>
      </w:r>
      <w:r w:rsidR="00B968D5" w:rsidRPr="001800B2">
        <w:rPr>
          <w:rFonts w:ascii="Times New Roman" w:hAnsi="Times New Roman" w:cs="Times New Roman"/>
        </w:rPr>
        <w:t>un desplazamiento</w:t>
      </w:r>
      <w:r w:rsidRPr="001800B2">
        <w:rPr>
          <w:rFonts w:ascii="Times New Roman" w:hAnsi="Times New Roman" w:cs="Times New Roman"/>
        </w:rPr>
        <w:t xml:space="preserve"> en las respuestas a los cuestionarios de </w:t>
      </w:r>
      <w:r w:rsidR="00B968D5" w:rsidRPr="001800B2">
        <w:rPr>
          <w:rFonts w:ascii="Times New Roman" w:hAnsi="Times New Roman" w:cs="Times New Roman"/>
        </w:rPr>
        <w:t>conducta salida</w:t>
      </w:r>
      <w:r w:rsidRPr="001800B2">
        <w:rPr>
          <w:rFonts w:ascii="Times New Roman" w:hAnsi="Times New Roman" w:cs="Times New Roman"/>
        </w:rPr>
        <w:t xml:space="preserve"> hacia números superiores </w:t>
      </w:r>
      <w:r w:rsidR="006533FA" w:rsidRPr="001800B2">
        <w:rPr>
          <w:rFonts w:ascii="Times New Roman" w:hAnsi="Times New Roman" w:cs="Times New Roman"/>
        </w:rPr>
        <w:t>en relación con</w:t>
      </w:r>
      <w:r w:rsidRPr="001800B2">
        <w:rPr>
          <w:rFonts w:ascii="Times New Roman" w:hAnsi="Times New Roman" w:cs="Times New Roman"/>
        </w:rPr>
        <w:t xml:space="preserve"> los registrados en los que medían la conducta de entrada, es decir que señalan mayores conocimientos respecto a los temas tratados en el Programa</w:t>
      </w:r>
      <w:r w:rsidR="005C1F0E">
        <w:rPr>
          <w:rFonts w:ascii="Times New Roman" w:hAnsi="Times New Roman" w:cs="Times New Roman"/>
        </w:rPr>
        <w:t>.</w:t>
      </w:r>
      <w:r w:rsidRPr="001800B2">
        <w:rPr>
          <w:rFonts w:ascii="Times New Roman" w:hAnsi="Times New Roman" w:cs="Times New Roman"/>
        </w:rPr>
        <w:t xml:space="preserve"> </w:t>
      </w:r>
      <w:r w:rsidR="00AD0D1A">
        <w:rPr>
          <w:rFonts w:ascii="Times New Roman" w:hAnsi="Times New Roman" w:cs="Times New Roman"/>
        </w:rPr>
        <w:t>Los resultados se evidencian también en el análisis cualitativo con base a las preguntas abiertas.</w:t>
      </w:r>
    </w:p>
    <w:p w14:paraId="54950507" w14:textId="7298BB63" w:rsidR="002B026B" w:rsidRPr="00E14E1E" w:rsidRDefault="002B026B" w:rsidP="006D7EBC">
      <w:pPr>
        <w:spacing w:line="360" w:lineRule="auto"/>
        <w:jc w:val="both"/>
        <w:rPr>
          <w:rFonts w:ascii="Times New Roman" w:hAnsi="Times New Roman" w:cs="Times New Roman"/>
        </w:rPr>
      </w:pPr>
      <w:r w:rsidRPr="00E14E1E">
        <w:rPr>
          <w:rFonts w:ascii="Times New Roman" w:hAnsi="Times New Roman" w:cs="Times New Roman"/>
        </w:rPr>
        <w:t xml:space="preserve">Se triangulan los resultados obtenidos a través de los diferentes instrumentos de evaluación </w:t>
      </w:r>
      <w:r w:rsidR="00B968D5" w:rsidRPr="00E14E1E">
        <w:rPr>
          <w:rFonts w:ascii="Times New Roman" w:hAnsi="Times New Roman" w:cs="Times New Roman"/>
        </w:rPr>
        <w:t>para analizar</w:t>
      </w:r>
      <w:r w:rsidRPr="00E14E1E">
        <w:rPr>
          <w:rFonts w:ascii="Times New Roman" w:hAnsi="Times New Roman" w:cs="Times New Roman"/>
        </w:rPr>
        <w:t xml:space="preserve"> los aprendizajes </w:t>
      </w:r>
      <w:r w:rsidR="00940322" w:rsidRPr="00E14E1E">
        <w:rPr>
          <w:rFonts w:ascii="Times New Roman" w:hAnsi="Times New Roman" w:cs="Times New Roman"/>
        </w:rPr>
        <w:t>en relación con</w:t>
      </w:r>
      <w:r w:rsidRPr="00E14E1E">
        <w:rPr>
          <w:rFonts w:ascii="Times New Roman" w:hAnsi="Times New Roman" w:cs="Times New Roman"/>
        </w:rPr>
        <w:t xml:space="preserve"> los objetivos del Proyecto Geniales TIC:</w:t>
      </w:r>
    </w:p>
    <w:p w14:paraId="73EECF5B" w14:textId="77777777" w:rsidR="002B026B" w:rsidRPr="00976DEA" w:rsidRDefault="002B026B" w:rsidP="006D7EBC">
      <w:pPr>
        <w:spacing w:line="360" w:lineRule="auto"/>
        <w:jc w:val="both"/>
        <w:rPr>
          <w:rFonts w:ascii="Times New Roman" w:hAnsi="Times New Roman" w:cs="Times New Roman"/>
          <w:b/>
        </w:rPr>
      </w:pPr>
      <w:r w:rsidRPr="00976DEA">
        <w:rPr>
          <w:rFonts w:ascii="Times New Roman" w:hAnsi="Times New Roman" w:cs="Times New Roman"/>
          <w:b/>
        </w:rPr>
        <w:t>Objetivo 1. Estimular que los directivos docentes y docentes reconozcan sus talentos y tipos de inteligencia:</w:t>
      </w:r>
    </w:p>
    <w:p w14:paraId="2B95D2E4" w14:textId="60C8AA89" w:rsidR="002B026B" w:rsidRPr="00976DEA" w:rsidRDefault="002B026B" w:rsidP="006D7EBC">
      <w:pPr>
        <w:spacing w:line="360" w:lineRule="auto"/>
        <w:jc w:val="both"/>
        <w:rPr>
          <w:rFonts w:ascii="Times New Roman" w:hAnsi="Times New Roman" w:cs="Times New Roman"/>
        </w:rPr>
      </w:pPr>
      <w:r w:rsidRPr="00976DEA">
        <w:rPr>
          <w:rFonts w:ascii="Times New Roman" w:hAnsi="Times New Roman" w:cs="Times New Roman"/>
        </w:rPr>
        <w:t xml:space="preserve">Los directivos docentes y docentes manifiestan a través de los diferentes instrumentos más conocimientos de sí mismos, </w:t>
      </w:r>
      <w:r w:rsidR="00B968D5" w:rsidRPr="00976DEA">
        <w:rPr>
          <w:rFonts w:ascii="Times New Roman" w:hAnsi="Times New Roman" w:cs="Times New Roman"/>
        </w:rPr>
        <w:t>de sus</w:t>
      </w:r>
      <w:r w:rsidRPr="00976DEA">
        <w:rPr>
          <w:rFonts w:ascii="Times New Roman" w:hAnsi="Times New Roman" w:cs="Times New Roman"/>
        </w:rPr>
        <w:t xml:space="preserve"> talentos e inteligencias múltiples. Algunas de sus afirmaciones fueron: </w:t>
      </w:r>
    </w:p>
    <w:p w14:paraId="2DC83FD5" w14:textId="77777777" w:rsidR="002B026B" w:rsidRPr="00976DEA" w:rsidRDefault="002B026B" w:rsidP="006D7EBC">
      <w:pPr>
        <w:pStyle w:val="Prrafodelista"/>
        <w:numPr>
          <w:ilvl w:val="0"/>
          <w:numId w:val="3"/>
        </w:numPr>
        <w:spacing w:after="240" w:line="360" w:lineRule="auto"/>
        <w:ind w:left="0"/>
        <w:jc w:val="both"/>
        <w:rPr>
          <w:lang w:val="es-CO"/>
        </w:rPr>
      </w:pPr>
      <w:r w:rsidRPr="00976DEA">
        <w:rPr>
          <w:lang w:val="es-CO"/>
        </w:rPr>
        <w:t>“Este Programa me ayudó a descubrir talentos en lo personal y en los estudiantes lo que contribuyó a mejorar su desempeño escolar. Comprendí que es importante conocerse a sí mismo y conocer mejor los talentos de los estudiantes”.</w:t>
      </w:r>
    </w:p>
    <w:p w14:paraId="684DA9C8" w14:textId="638EB96D" w:rsidR="002B026B" w:rsidRPr="00976DEA" w:rsidRDefault="00605126" w:rsidP="006D7EBC">
      <w:pPr>
        <w:pStyle w:val="Prrafodelista"/>
        <w:numPr>
          <w:ilvl w:val="0"/>
          <w:numId w:val="3"/>
        </w:numPr>
        <w:spacing w:after="240" w:line="360" w:lineRule="auto"/>
        <w:ind w:left="0"/>
        <w:jc w:val="both"/>
        <w:rPr>
          <w:lang w:val="es-CO"/>
        </w:rPr>
      </w:pPr>
      <w:r w:rsidRPr="00976DEA">
        <w:rPr>
          <w:lang w:val="es-CO"/>
        </w:rPr>
        <w:t xml:space="preserve"> </w:t>
      </w:r>
      <w:r w:rsidR="00375EFA">
        <w:rPr>
          <w:lang w:val="es-CO"/>
        </w:rPr>
        <w:t>“</w:t>
      </w:r>
      <w:r w:rsidR="002B026B" w:rsidRPr="00976DEA">
        <w:rPr>
          <w:lang w:val="es-CO"/>
        </w:rPr>
        <w:t>Aprendí a darle importancia a cada uno de mis talentos, trabajarlos con</w:t>
      </w:r>
      <w:r w:rsidR="002B026B" w:rsidRPr="00976DEA">
        <w:rPr>
          <w:b/>
          <w:lang w:val="es-CO"/>
        </w:rPr>
        <w:t xml:space="preserve"> </w:t>
      </w:r>
      <w:r w:rsidR="002B026B" w:rsidRPr="00976DEA">
        <w:rPr>
          <w:lang w:val="es-CO"/>
        </w:rPr>
        <w:t>esmero y utilizarlos como fortalezas para mejorar en mi vida personal y profesional que me permita crecer y brillar con luz propia. Además, la importancia de reconocer las diferentes inteligencias presentes en cada individuo y que como educadora debo procurar que cada niño reconozca sus talentos y trabaje en el verdadero desarrollo de éstos”. </w:t>
      </w:r>
    </w:p>
    <w:p w14:paraId="2BFB07BB" w14:textId="1A5C4045" w:rsidR="002B026B" w:rsidRPr="00976DEA" w:rsidRDefault="002B026B" w:rsidP="006D7EBC">
      <w:pPr>
        <w:pStyle w:val="Prrafodelista"/>
        <w:numPr>
          <w:ilvl w:val="0"/>
          <w:numId w:val="3"/>
        </w:numPr>
        <w:spacing w:after="240" w:line="360" w:lineRule="auto"/>
        <w:ind w:left="0"/>
        <w:jc w:val="both"/>
        <w:rPr>
          <w:lang w:val="es-CO"/>
        </w:rPr>
      </w:pPr>
      <w:r w:rsidRPr="00976DEA">
        <w:rPr>
          <w:lang w:val="es-CO"/>
        </w:rPr>
        <w:t>“Mucha incidencia en el quehacer como docente pues los temas y actividades tratados sobre las inteligencias múltiples que tienen mucha aplicación a nivel personal y con los estudiantes. Videos motivadores, frases y reflexiones para conocer nuestras inteligencias y potencialidades”.</w:t>
      </w:r>
    </w:p>
    <w:p w14:paraId="7A8F1867" w14:textId="77777777" w:rsidR="00605126" w:rsidRDefault="00605126" w:rsidP="006D7EBC">
      <w:pPr>
        <w:pStyle w:val="Prrafodelista"/>
        <w:spacing w:after="240" w:line="360" w:lineRule="auto"/>
        <w:ind w:left="0"/>
        <w:jc w:val="both"/>
        <w:rPr>
          <w:i/>
        </w:rPr>
      </w:pPr>
      <w:r w:rsidRPr="00285BA6">
        <w:rPr>
          <w:noProof/>
          <w:lang w:val="es-ES" w:eastAsia="es-ES"/>
        </w:rPr>
        <w:lastRenderedPageBreak/>
        <w:drawing>
          <wp:inline distT="0" distB="0" distL="0" distR="0" wp14:anchorId="78CC6FAB" wp14:editId="1D7E86C2">
            <wp:extent cx="3895090" cy="1995055"/>
            <wp:effectExtent l="0" t="0" r="0" b="5715"/>
            <wp:docPr id="277" name="Imagen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64056" cy="2030379"/>
                    </a:xfrm>
                    <a:prstGeom prst="rect">
                      <a:avLst/>
                    </a:prstGeom>
                  </pic:spPr>
                </pic:pic>
              </a:graphicData>
            </a:graphic>
          </wp:inline>
        </w:drawing>
      </w:r>
    </w:p>
    <w:p w14:paraId="7A219E84" w14:textId="047D4426" w:rsidR="00C136E5" w:rsidRPr="00C136E5" w:rsidRDefault="00375EFA" w:rsidP="006D7EBC">
      <w:pPr>
        <w:pStyle w:val="Sinespaciado"/>
        <w:spacing w:after="240" w:line="360" w:lineRule="auto"/>
        <w:jc w:val="both"/>
        <w:rPr>
          <w:rFonts w:ascii="Times New Roman" w:hAnsi="Times New Roman" w:cs="Times New Roman"/>
        </w:rPr>
      </w:pPr>
      <w:r w:rsidRPr="00C136E5">
        <w:rPr>
          <w:rFonts w:ascii="Times New Roman" w:hAnsi="Times New Roman" w:cs="Times New Roman"/>
          <w:i/>
        </w:rPr>
        <w:t>Figura 3</w:t>
      </w:r>
      <w:r w:rsidR="002B026B" w:rsidRPr="00C136E5">
        <w:rPr>
          <w:rFonts w:ascii="Times New Roman" w:hAnsi="Times New Roman" w:cs="Times New Roman"/>
        </w:rPr>
        <w:t>. Nube de palabras sobre aprendizajes de talentos e inteligencias múltiples</w:t>
      </w:r>
      <w:r w:rsidR="007204C7" w:rsidRPr="00C136E5">
        <w:rPr>
          <w:rFonts w:ascii="Times New Roman" w:hAnsi="Times New Roman" w:cs="Times New Roman"/>
        </w:rPr>
        <w:t>. Elaboración propia</w:t>
      </w:r>
      <w:r w:rsidR="00C136E5">
        <w:rPr>
          <w:rFonts w:ascii="Times New Roman" w:hAnsi="Times New Roman" w:cs="Times New Roman"/>
        </w:rPr>
        <w:t xml:space="preserve"> c</w:t>
      </w:r>
      <w:r w:rsidR="00C136E5" w:rsidRPr="00C136E5">
        <w:rPr>
          <w:rFonts w:ascii="Times New Roman" w:hAnsi="Times New Roman" w:cs="Times New Roman"/>
        </w:rPr>
        <w:t xml:space="preserve">on programa </w:t>
      </w:r>
      <w:r w:rsidR="007204C7" w:rsidRPr="00C136E5">
        <w:rPr>
          <w:rFonts w:ascii="Times New Roman" w:hAnsi="Times New Roman" w:cs="Times New Roman"/>
        </w:rPr>
        <w:t>MAXQDA</w:t>
      </w:r>
      <w:r w:rsidR="00D04042">
        <w:rPr>
          <w:rFonts w:ascii="Times New Roman" w:hAnsi="Times New Roman" w:cs="Times New Roman"/>
        </w:rPr>
        <w:t>.</w:t>
      </w:r>
    </w:p>
    <w:p w14:paraId="3258B5AE" w14:textId="12E06FE6" w:rsidR="002B026B" w:rsidRPr="00DE3CAE" w:rsidRDefault="00A038CA" w:rsidP="006D7EBC">
      <w:pPr>
        <w:spacing w:line="360" w:lineRule="auto"/>
        <w:jc w:val="both"/>
        <w:rPr>
          <w:rFonts w:ascii="Times New Roman" w:hAnsi="Times New Roman" w:cs="Times New Roman"/>
          <w:b/>
        </w:rPr>
      </w:pPr>
      <w:r w:rsidRPr="00DE3CAE">
        <w:rPr>
          <w:rFonts w:ascii="Times New Roman" w:hAnsi="Times New Roman" w:cs="Times New Roman"/>
          <w:b/>
        </w:rPr>
        <w:t>Objetivo 2</w:t>
      </w:r>
      <w:r w:rsidR="002B026B" w:rsidRPr="00DE3CAE">
        <w:rPr>
          <w:rFonts w:ascii="Times New Roman" w:hAnsi="Times New Roman" w:cs="Times New Roman"/>
          <w:b/>
        </w:rPr>
        <w:t>: Fortalecer el carácter</w:t>
      </w:r>
    </w:p>
    <w:p w14:paraId="103EB40C" w14:textId="77777777" w:rsidR="002B026B" w:rsidRPr="00DE3CAE" w:rsidRDefault="002B026B" w:rsidP="006D7EBC">
      <w:pPr>
        <w:spacing w:line="360" w:lineRule="auto"/>
        <w:jc w:val="both"/>
        <w:rPr>
          <w:rFonts w:ascii="Times New Roman" w:hAnsi="Times New Roman" w:cs="Times New Roman"/>
          <w:b/>
        </w:rPr>
      </w:pPr>
      <w:r w:rsidRPr="00DE3CAE">
        <w:rPr>
          <w:rFonts w:ascii="Times New Roman" w:hAnsi="Times New Roman" w:cs="Times New Roman"/>
          <w:b/>
        </w:rPr>
        <w:t xml:space="preserve">Algunas expresiones sobre los aprendizajes respecto a este tema: </w:t>
      </w:r>
    </w:p>
    <w:p w14:paraId="508DF00C" w14:textId="3A490829" w:rsidR="002B026B" w:rsidRPr="001800B2" w:rsidRDefault="002B026B" w:rsidP="006D7EBC">
      <w:pPr>
        <w:pStyle w:val="Prrafodelista"/>
        <w:numPr>
          <w:ilvl w:val="0"/>
          <w:numId w:val="5"/>
        </w:numPr>
        <w:spacing w:after="240" w:line="360" w:lineRule="auto"/>
        <w:jc w:val="both"/>
        <w:rPr>
          <w:lang w:val="es-CO"/>
        </w:rPr>
      </w:pPr>
      <w:r w:rsidRPr="001800B2">
        <w:rPr>
          <w:lang w:val="es-CO"/>
        </w:rPr>
        <w:t>“Vimos varios aspectos que nos ayudan a formar y a fortalecer nuestro carácter como son la motivación, voluntad, disciplina, alegría, que estos aspectos nos guían hacia lo que se debe y lo que no se debe en cada situación</w:t>
      </w:r>
      <w:r w:rsidR="00375EFA">
        <w:rPr>
          <w:lang w:val="es-CO"/>
        </w:rPr>
        <w:t>”.</w:t>
      </w:r>
    </w:p>
    <w:p w14:paraId="37F0DA14" w14:textId="70953814" w:rsidR="002B026B" w:rsidRPr="001800B2" w:rsidRDefault="00605126" w:rsidP="006D7EBC">
      <w:pPr>
        <w:pStyle w:val="Prrafodelista"/>
        <w:numPr>
          <w:ilvl w:val="0"/>
          <w:numId w:val="5"/>
        </w:numPr>
        <w:spacing w:after="240" w:line="360" w:lineRule="auto"/>
        <w:ind w:left="644"/>
        <w:jc w:val="both"/>
        <w:rPr>
          <w:lang w:val="es-CO"/>
        </w:rPr>
      </w:pPr>
      <w:r w:rsidRPr="001800B2">
        <w:rPr>
          <w:lang w:val="es-CO"/>
        </w:rPr>
        <w:t xml:space="preserve"> </w:t>
      </w:r>
      <w:r w:rsidR="002B026B" w:rsidRPr="001800B2">
        <w:rPr>
          <w:lang w:val="es-CO"/>
        </w:rPr>
        <w:t>“Comprendí que, para alcanzar la felicidad plena, debo ser consciente del carácter que me define como una persona única y que para fortalecerlo debo tener en cuenta los principios, valores y virtudes.”</w:t>
      </w:r>
    </w:p>
    <w:p w14:paraId="28FF8B8F" w14:textId="2795590B" w:rsidR="002B026B" w:rsidRPr="001800B2" w:rsidRDefault="00605126" w:rsidP="006D7EBC">
      <w:pPr>
        <w:pStyle w:val="Prrafodelista"/>
        <w:numPr>
          <w:ilvl w:val="0"/>
          <w:numId w:val="5"/>
        </w:numPr>
        <w:spacing w:after="240" w:line="360" w:lineRule="auto"/>
        <w:ind w:left="644"/>
        <w:jc w:val="both"/>
        <w:rPr>
          <w:lang w:val="es-CO"/>
        </w:rPr>
      </w:pPr>
      <w:r w:rsidRPr="001800B2">
        <w:rPr>
          <w:lang w:val="es-CO"/>
        </w:rPr>
        <w:t xml:space="preserve"> </w:t>
      </w:r>
      <w:r w:rsidR="002B026B" w:rsidRPr="001800B2">
        <w:rPr>
          <w:lang w:val="es-CO"/>
        </w:rPr>
        <w:t>“Poniendo en práctica las 4 virtudes cardinales: Prudencia, Justicia, Fortaleza y Templanza, en las 4 dimensiones, Corporal, Espiritual, Mental, Emocional podré trabajar siempre mi felicidad y de los que me rodean”.</w:t>
      </w:r>
    </w:p>
    <w:p w14:paraId="6E99A3DF" w14:textId="31BD6B6B" w:rsidR="002B026B" w:rsidRPr="001800B2" w:rsidRDefault="002B026B" w:rsidP="006D7EBC">
      <w:pPr>
        <w:pStyle w:val="Prrafodelista"/>
        <w:numPr>
          <w:ilvl w:val="0"/>
          <w:numId w:val="5"/>
        </w:numPr>
        <w:spacing w:after="240" w:line="360" w:lineRule="auto"/>
        <w:jc w:val="both"/>
        <w:rPr>
          <w:lang w:val="es-CO"/>
        </w:rPr>
      </w:pPr>
      <w:r w:rsidRPr="001800B2">
        <w:rPr>
          <w:lang w:val="es-CO"/>
        </w:rPr>
        <w:t>“Qué para construir un carácter fuerte, es necesario tener en cuenta los principios, valores y virtudes, para que la razón tome el control de las situaciones actuando con sabiduría y alcanzar en la tierra el fin para el cual fuimos creados”. </w:t>
      </w:r>
    </w:p>
    <w:p w14:paraId="6852D5A8" w14:textId="7AF51885" w:rsidR="002B026B" w:rsidRPr="008F0BD2" w:rsidRDefault="00D04042" w:rsidP="006D7EBC">
      <w:pPr>
        <w:pStyle w:val="Prrafodelista"/>
        <w:spacing w:after="240" w:line="360" w:lineRule="auto"/>
        <w:jc w:val="both"/>
        <w:rPr>
          <w:b/>
          <w:lang w:val="es-CO"/>
        </w:rPr>
      </w:pPr>
      <w:r w:rsidRPr="00285BA6">
        <w:rPr>
          <w:noProof/>
          <w:lang w:val="es-ES" w:eastAsia="es-ES"/>
        </w:rPr>
        <w:lastRenderedPageBreak/>
        <w:drawing>
          <wp:inline distT="0" distB="0" distL="0" distR="0" wp14:anchorId="27BA9164" wp14:editId="3B687289">
            <wp:extent cx="4020145" cy="2342678"/>
            <wp:effectExtent l="0" t="0" r="0" b="635"/>
            <wp:docPr id="279" name="Imagen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060780" cy="2366357"/>
                    </a:xfrm>
                    <a:prstGeom prst="rect">
                      <a:avLst/>
                    </a:prstGeom>
                  </pic:spPr>
                </pic:pic>
              </a:graphicData>
            </a:graphic>
          </wp:inline>
        </w:drawing>
      </w:r>
      <w:r w:rsidR="002B026B" w:rsidRPr="001800B2">
        <w:rPr>
          <w:lang w:val="es-CO"/>
        </w:rPr>
        <w:t xml:space="preserve"> </w:t>
      </w:r>
    </w:p>
    <w:p w14:paraId="4CDB8BAF" w14:textId="2A1481F5" w:rsidR="002B026B" w:rsidRDefault="00375EFA" w:rsidP="006D7EBC">
      <w:pPr>
        <w:pStyle w:val="Sinespaciado"/>
        <w:spacing w:after="240" w:line="360" w:lineRule="auto"/>
        <w:jc w:val="both"/>
        <w:rPr>
          <w:rFonts w:ascii="Times New Roman" w:hAnsi="Times New Roman" w:cs="Times New Roman"/>
        </w:rPr>
      </w:pPr>
      <w:r w:rsidRPr="00C136E5">
        <w:rPr>
          <w:rFonts w:ascii="Times New Roman" w:hAnsi="Times New Roman" w:cs="Times New Roman"/>
          <w:i/>
        </w:rPr>
        <w:t>Figura 4</w:t>
      </w:r>
      <w:r w:rsidR="002B026B" w:rsidRPr="00C136E5">
        <w:rPr>
          <w:rFonts w:ascii="Times New Roman" w:hAnsi="Times New Roman" w:cs="Times New Roman"/>
        </w:rPr>
        <w:t>. Nube de palabras fortalecimiento del carácter</w:t>
      </w:r>
      <w:r w:rsidR="007204C7" w:rsidRPr="00C136E5">
        <w:rPr>
          <w:rFonts w:ascii="Times New Roman" w:hAnsi="Times New Roman" w:cs="Times New Roman"/>
        </w:rPr>
        <w:t>. Elaboración propia</w:t>
      </w:r>
      <w:r w:rsidR="00C136E5" w:rsidRPr="00C136E5">
        <w:rPr>
          <w:rFonts w:ascii="Times New Roman" w:hAnsi="Times New Roman" w:cs="Times New Roman"/>
        </w:rPr>
        <w:t xml:space="preserve"> con</w:t>
      </w:r>
      <w:r w:rsidR="007204C7" w:rsidRPr="00C136E5">
        <w:rPr>
          <w:rFonts w:ascii="Times New Roman" w:hAnsi="Times New Roman" w:cs="Times New Roman"/>
        </w:rPr>
        <w:t xml:space="preserve"> programa MAXQDA.</w:t>
      </w:r>
    </w:p>
    <w:p w14:paraId="1D8AA9DE" w14:textId="77777777" w:rsidR="002B026B" w:rsidRPr="00DE3CAE" w:rsidRDefault="002B026B" w:rsidP="006D7EBC">
      <w:pPr>
        <w:spacing w:line="360" w:lineRule="auto"/>
        <w:jc w:val="both"/>
        <w:rPr>
          <w:rFonts w:ascii="Times New Roman" w:hAnsi="Times New Roman" w:cs="Times New Roman"/>
          <w:b/>
        </w:rPr>
      </w:pPr>
      <w:r w:rsidRPr="00DE3CAE">
        <w:rPr>
          <w:rFonts w:ascii="Times New Roman" w:hAnsi="Times New Roman" w:cs="Times New Roman"/>
          <w:b/>
        </w:rPr>
        <w:t xml:space="preserve">Valores que resaltan </w:t>
      </w:r>
      <w:r>
        <w:rPr>
          <w:rFonts w:ascii="Times New Roman" w:hAnsi="Times New Roman" w:cs="Times New Roman"/>
          <w:b/>
        </w:rPr>
        <w:t xml:space="preserve">los docentes </w:t>
      </w:r>
      <w:r w:rsidRPr="00DE3CAE">
        <w:rPr>
          <w:rFonts w:ascii="Times New Roman" w:hAnsi="Times New Roman" w:cs="Times New Roman"/>
          <w:b/>
        </w:rPr>
        <w:t>en</w:t>
      </w:r>
      <w:r>
        <w:rPr>
          <w:rFonts w:ascii="Times New Roman" w:hAnsi="Times New Roman" w:cs="Times New Roman"/>
          <w:b/>
        </w:rPr>
        <w:t xml:space="preserve"> sus aprendizajes</w:t>
      </w:r>
      <w:r w:rsidRPr="00DE3CAE">
        <w:rPr>
          <w:rFonts w:ascii="Times New Roman" w:hAnsi="Times New Roman" w:cs="Times New Roman"/>
          <w:b/>
        </w:rPr>
        <w:t>:</w:t>
      </w:r>
    </w:p>
    <w:p w14:paraId="6BA375B3" w14:textId="77777777" w:rsidR="002B026B" w:rsidRPr="00DE3CAE" w:rsidRDefault="002B026B" w:rsidP="006D7EBC">
      <w:pPr>
        <w:spacing w:line="360" w:lineRule="auto"/>
        <w:jc w:val="both"/>
        <w:rPr>
          <w:rFonts w:ascii="Times New Roman" w:hAnsi="Times New Roman" w:cs="Times New Roman"/>
        </w:rPr>
      </w:pPr>
      <w:r w:rsidRPr="00DE3CAE">
        <w:rPr>
          <w:rFonts w:ascii="Times New Roman" w:hAnsi="Times New Roman" w:cs="Times New Roman"/>
        </w:rPr>
        <w:t>Confianza en sí mismo, fortaleza, pasión, alegría, curiosidad, satisfacción personal, tenacidad, esfuerzo, prudencia, cooperación, armonía, creatividad ,innovación, conocimiento de sí mismo  y a los compañeros de trabajo, perseverancia, servicio, disciplina, compromiso, fortaleza, perseverancia, autodisciplina, constancia, responsabilidad, equidad, carisma, respeto, la valoración del otro, aceptación de diferencias, organización, planeación, valentía para luchar por las metas, amor, motivación, esfuerzo, virtudes cardinales, entusiasmo, autocontrol, iniciativa, paciencia, tolerancia, liderazgo, solidaridad, serenidad, equilibrio, estabilidad, creatividad, proactividad, virtudes sobrenaturales, cardinales y humanas, pasión, respeto mutuo, esperanza.</w:t>
      </w:r>
    </w:p>
    <w:p w14:paraId="78E73BE0" w14:textId="77777777" w:rsidR="002B026B" w:rsidRPr="00DE3CAE" w:rsidRDefault="002B026B" w:rsidP="006D7EBC">
      <w:pPr>
        <w:spacing w:line="360" w:lineRule="auto"/>
        <w:jc w:val="both"/>
        <w:rPr>
          <w:rFonts w:ascii="Times New Roman" w:hAnsi="Times New Roman" w:cs="Times New Roman"/>
          <w:b/>
        </w:rPr>
      </w:pPr>
      <w:r w:rsidRPr="00DE3CAE">
        <w:rPr>
          <w:rFonts w:ascii="Times New Roman" w:hAnsi="Times New Roman" w:cs="Times New Roman"/>
          <w:b/>
        </w:rPr>
        <w:t>Objetivo 3 Fortalecer la Inteligencia Emocional</w:t>
      </w:r>
    </w:p>
    <w:p w14:paraId="59F0F723" w14:textId="77777777" w:rsidR="002B026B" w:rsidRPr="00DE3CAE" w:rsidRDefault="002B026B" w:rsidP="006D7EBC">
      <w:pPr>
        <w:spacing w:line="360" w:lineRule="auto"/>
        <w:jc w:val="both"/>
        <w:rPr>
          <w:rFonts w:ascii="Times New Roman" w:hAnsi="Times New Roman" w:cs="Times New Roman"/>
          <w:b/>
        </w:rPr>
      </w:pPr>
      <w:r w:rsidRPr="00DE3CAE">
        <w:rPr>
          <w:rFonts w:ascii="Times New Roman" w:hAnsi="Times New Roman" w:cs="Times New Roman"/>
          <w:b/>
        </w:rPr>
        <w:t xml:space="preserve">Algunas afirmaciones de los directivos docentes y docentes respecto a este tema: </w:t>
      </w:r>
    </w:p>
    <w:p w14:paraId="0C45CFD0" w14:textId="77777777" w:rsidR="002B026B" w:rsidRPr="00DE3CAE" w:rsidRDefault="002B026B" w:rsidP="006D7EBC">
      <w:pPr>
        <w:pStyle w:val="Prrafodelista"/>
        <w:numPr>
          <w:ilvl w:val="0"/>
          <w:numId w:val="6"/>
        </w:numPr>
        <w:spacing w:after="240" w:line="360" w:lineRule="auto"/>
        <w:ind w:left="0"/>
        <w:jc w:val="both"/>
        <w:rPr>
          <w:lang w:val="es-CO"/>
        </w:rPr>
      </w:pPr>
      <w:r w:rsidRPr="00DE3CAE">
        <w:rPr>
          <w:lang w:val="es-CO"/>
        </w:rPr>
        <w:t>“Sentí satisfacción con mi desarrollo personal, no desconociendo que hay que seguir fortaleciendo algunos componentes que ayuden en el desarrollo de procesos en el aula; debemos brindar a nuestros muchachos seguridad, mensajes que los lleven a la reflexión y razonamiento sobre control y reconocimiento de sus emociones básicas que ayuden a la construcción de seres felices que propendan por una sana convivencia”.</w:t>
      </w:r>
    </w:p>
    <w:p w14:paraId="6D4206B9" w14:textId="77777777" w:rsidR="002B026B" w:rsidRPr="00DE3CAE" w:rsidRDefault="002B026B" w:rsidP="006D7EBC">
      <w:pPr>
        <w:pStyle w:val="Prrafodelista"/>
        <w:numPr>
          <w:ilvl w:val="0"/>
          <w:numId w:val="7"/>
        </w:numPr>
        <w:spacing w:after="240" w:line="360" w:lineRule="auto"/>
        <w:ind w:left="0"/>
        <w:jc w:val="both"/>
        <w:rPr>
          <w:lang w:val="es-CO"/>
        </w:rPr>
      </w:pPr>
      <w:r w:rsidRPr="00DE3CAE">
        <w:rPr>
          <w:lang w:val="es-CO"/>
        </w:rPr>
        <w:lastRenderedPageBreak/>
        <w:t>“Que en las aulas de clases los estudiantes necesitan docentes motivados, con buenas relaciones personales, ejemplo a seguir para ellos, agentes de cambio para transformar la educación, la inteligencia emocional hace parte de las personas exitosas."</w:t>
      </w:r>
    </w:p>
    <w:p w14:paraId="1908CED6" w14:textId="2C71692E" w:rsidR="002B026B" w:rsidRPr="00DE3CAE" w:rsidRDefault="002B026B" w:rsidP="006D7EBC">
      <w:pPr>
        <w:pStyle w:val="Prrafodelista"/>
        <w:numPr>
          <w:ilvl w:val="0"/>
          <w:numId w:val="8"/>
        </w:numPr>
        <w:spacing w:after="240" w:line="360" w:lineRule="auto"/>
        <w:ind w:left="0"/>
        <w:jc w:val="both"/>
        <w:rPr>
          <w:lang w:val="es-CO"/>
        </w:rPr>
      </w:pPr>
      <w:r w:rsidRPr="00DE3CAE">
        <w:rPr>
          <w:lang w:val="es-CO"/>
        </w:rPr>
        <w:t>“Aprendí sobre los diferentes aspectos que involucra la inteligencia emocional, entendida como la habilidad social que nos permite manejar nuestras emociones de manera exitosa.</w:t>
      </w:r>
      <w:r w:rsidR="00A038CA">
        <w:rPr>
          <w:lang w:val="es-CO"/>
        </w:rPr>
        <w:t>”</w:t>
      </w:r>
    </w:p>
    <w:p w14:paraId="01F3A350" w14:textId="3784A918" w:rsidR="002B026B" w:rsidRPr="00DE3CAE" w:rsidRDefault="002B026B" w:rsidP="006D7EBC">
      <w:pPr>
        <w:pStyle w:val="Prrafodelista"/>
        <w:numPr>
          <w:ilvl w:val="0"/>
          <w:numId w:val="8"/>
        </w:numPr>
        <w:spacing w:after="240" w:line="360" w:lineRule="auto"/>
        <w:ind w:left="0"/>
        <w:jc w:val="both"/>
        <w:rPr>
          <w:lang w:val="es-CO"/>
        </w:rPr>
      </w:pPr>
      <w:r w:rsidRPr="00DE3CAE">
        <w:rPr>
          <w:lang w:val="es-CO"/>
        </w:rPr>
        <w:t>“</w:t>
      </w:r>
      <w:r w:rsidR="00854B79">
        <w:rPr>
          <w:lang w:val="es-CO"/>
        </w:rPr>
        <w:t>E</w:t>
      </w:r>
      <w:r w:rsidRPr="00DE3CAE">
        <w:rPr>
          <w:lang w:val="es-CO"/>
        </w:rPr>
        <w:t>sta inteligencia identifica los estados de ánimos propios y ajenos, las relaciones sinérgicas que implican la construcción de relaciones significativas en otras personas”.</w:t>
      </w:r>
      <w:r w:rsidR="00854B79" w:rsidRPr="00854B79">
        <w:rPr>
          <w:lang w:val="es-CO"/>
        </w:rPr>
        <w:t xml:space="preserve"> </w:t>
      </w:r>
      <w:r w:rsidR="00854B79">
        <w:rPr>
          <w:lang w:val="es-CO"/>
        </w:rPr>
        <w:t>T</w:t>
      </w:r>
      <w:r w:rsidR="00854B79" w:rsidRPr="00DE3CAE">
        <w:rPr>
          <w:lang w:val="es-CO"/>
        </w:rPr>
        <w:t xml:space="preserve">ambién </w:t>
      </w:r>
      <w:r w:rsidR="00854B79">
        <w:rPr>
          <w:lang w:val="es-CO"/>
        </w:rPr>
        <w:t xml:space="preserve">nos ayuda a </w:t>
      </w:r>
      <w:r w:rsidR="00854B79" w:rsidRPr="00DE3CAE">
        <w:rPr>
          <w:lang w:val="es-CO"/>
        </w:rPr>
        <w:t>desarrollar estas habilidades emocionales en los estudiantes para que tengan buenas relaciones”.</w:t>
      </w:r>
    </w:p>
    <w:p w14:paraId="248CF099" w14:textId="77777777" w:rsidR="002B026B" w:rsidRDefault="002B026B" w:rsidP="006D7EBC">
      <w:pPr>
        <w:spacing w:line="360" w:lineRule="auto"/>
        <w:jc w:val="both"/>
        <w:rPr>
          <w:b/>
        </w:rPr>
      </w:pPr>
      <w:r w:rsidRPr="00285BA6">
        <w:rPr>
          <w:noProof/>
          <w:lang w:val="es-ES" w:eastAsia="es-ES"/>
        </w:rPr>
        <w:drawing>
          <wp:inline distT="0" distB="0" distL="0" distR="0" wp14:anchorId="0BE1D30E" wp14:editId="0A584DF7">
            <wp:extent cx="4228465" cy="2278443"/>
            <wp:effectExtent l="0" t="0" r="635" b="7620"/>
            <wp:docPr id="280" name="Imagen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44580" cy="2287126"/>
                    </a:xfrm>
                    <a:prstGeom prst="rect">
                      <a:avLst/>
                    </a:prstGeom>
                  </pic:spPr>
                </pic:pic>
              </a:graphicData>
            </a:graphic>
          </wp:inline>
        </w:drawing>
      </w:r>
    </w:p>
    <w:p w14:paraId="4DF6E391" w14:textId="7F26C9FB" w:rsidR="002B026B" w:rsidRPr="007C393A" w:rsidRDefault="00375EFA" w:rsidP="006D7EBC">
      <w:pPr>
        <w:pStyle w:val="Sinespaciado"/>
        <w:spacing w:after="240" w:line="360" w:lineRule="auto"/>
        <w:jc w:val="both"/>
        <w:rPr>
          <w:rFonts w:ascii="Times New Roman" w:hAnsi="Times New Roman" w:cs="Times New Roman"/>
        </w:rPr>
      </w:pPr>
      <w:r w:rsidRPr="00C136E5">
        <w:rPr>
          <w:rFonts w:ascii="Times New Roman" w:hAnsi="Times New Roman" w:cs="Times New Roman"/>
          <w:i/>
        </w:rPr>
        <w:t>Figura 5</w:t>
      </w:r>
      <w:r w:rsidR="002B026B" w:rsidRPr="00C136E5">
        <w:rPr>
          <w:rFonts w:ascii="Times New Roman" w:hAnsi="Times New Roman" w:cs="Times New Roman"/>
        </w:rPr>
        <w:t>. Nube de palabras aprendizajes Inteligencia emocional</w:t>
      </w:r>
      <w:r w:rsidR="007C393A">
        <w:rPr>
          <w:rFonts w:ascii="Times New Roman" w:hAnsi="Times New Roman" w:cs="Times New Roman"/>
        </w:rPr>
        <w:t xml:space="preserve">. </w:t>
      </w:r>
      <w:r w:rsidR="007204C7" w:rsidRPr="00C136E5">
        <w:rPr>
          <w:rFonts w:ascii="Times New Roman" w:hAnsi="Times New Roman" w:cs="Times New Roman"/>
        </w:rPr>
        <w:t>Elaboración propia con programa MAXQDA</w:t>
      </w:r>
      <w:r w:rsidR="007204C7">
        <w:t>.</w:t>
      </w:r>
    </w:p>
    <w:p w14:paraId="1384FE2E" w14:textId="6401C61C" w:rsidR="002B026B" w:rsidRPr="00C63C45" w:rsidRDefault="00B968D5" w:rsidP="006D7EBC">
      <w:pPr>
        <w:spacing w:line="360" w:lineRule="auto"/>
        <w:jc w:val="both"/>
        <w:rPr>
          <w:rFonts w:ascii="Times New Roman" w:hAnsi="Times New Roman" w:cs="Times New Roman"/>
          <w:b/>
        </w:rPr>
      </w:pPr>
      <w:r w:rsidRPr="00C63C45">
        <w:rPr>
          <w:rFonts w:ascii="Times New Roman" w:hAnsi="Times New Roman" w:cs="Times New Roman"/>
          <w:b/>
        </w:rPr>
        <w:t>Objetivo 4</w:t>
      </w:r>
      <w:r w:rsidR="002B026B" w:rsidRPr="00C63C45">
        <w:rPr>
          <w:rFonts w:ascii="Times New Roman" w:hAnsi="Times New Roman" w:cs="Times New Roman"/>
          <w:b/>
        </w:rPr>
        <w:t xml:space="preserve">   Definir sus Proyectos de vida</w:t>
      </w:r>
    </w:p>
    <w:p w14:paraId="7017EFA4" w14:textId="28E4D125" w:rsidR="002B026B" w:rsidRPr="00C63C45" w:rsidRDefault="002B026B" w:rsidP="006D7EBC">
      <w:pPr>
        <w:pStyle w:val="Prrafodelista"/>
        <w:numPr>
          <w:ilvl w:val="0"/>
          <w:numId w:val="10"/>
        </w:numPr>
        <w:spacing w:after="240" w:line="360" w:lineRule="auto"/>
        <w:ind w:left="0"/>
        <w:jc w:val="both"/>
        <w:rPr>
          <w:lang w:val="es-CO"/>
        </w:rPr>
      </w:pPr>
      <w:r w:rsidRPr="00C63C45">
        <w:rPr>
          <w:lang w:val="es-CO"/>
        </w:rPr>
        <w:t>“Me ayudó a saber quiénes somos y para dónde vamos, es importante si queremos conseguir nuestr</w:t>
      </w:r>
      <w:r w:rsidR="00845E8D">
        <w:rPr>
          <w:lang w:val="es-CO"/>
        </w:rPr>
        <w:t>os</w:t>
      </w:r>
      <w:r w:rsidRPr="00C63C45">
        <w:rPr>
          <w:lang w:val="es-CO"/>
        </w:rPr>
        <w:t xml:space="preserve"> sueños u objetivos; proyectamos significa plantear o trazar el camino por recorrer, a sabiendas que no será fácil pero tampoco imposible de lograr”.</w:t>
      </w:r>
    </w:p>
    <w:p w14:paraId="61516AFA" w14:textId="77777777" w:rsidR="002B026B" w:rsidRPr="00C63C45" w:rsidRDefault="002B026B" w:rsidP="006D7EBC">
      <w:pPr>
        <w:pStyle w:val="Prrafodelista"/>
        <w:numPr>
          <w:ilvl w:val="0"/>
          <w:numId w:val="10"/>
        </w:numPr>
        <w:spacing w:after="240" w:line="360" w:lineRule="auto"/>
        <w:ind w:left="0"/>
        <w:jc w:val="both"/>
        <w:rPr>
          <w:lang w:val="es-CO"/>
        </w:rPr>
      </w:pPr>
      <w:r w:rsidRPr="00C63C45">
        <w:rPr>
          <w:lang w:val="es-CO"/>
        </w:rPr>
        <w:t>“Nuevamente me vi frente a un proceso de autoevaluación, que permitió focalizar prioridades en mi desarrollo personal e identificar aspectos a corregir para que mi carácter sea establecido y se logren realizar o ejecutar avances en mi proyecto de vida”.</w:t>
      </w:r>
    </w:p>
    <w:p w14:paraId="0B81D12A" w14:textId="73717E79" w:rsidR="002B026B" w:rsidRPr="00C63C45" w:rsidRDefault="002B026B" w:rsidP="006D7EBC">
      <w:pPr>
        <w:pStyle w:val="Prrafodelista"/>
        <w:numPr>
          <w:ilvl w:val="0"/>
          <w:numId w:val="10"/>
        </w:numPr>
        <w:spacing w:after="240" w:line="360" w:lineRule="auto"/>
        <w:ind w:left="0"/>
        <w:jc w:val="both"/>
        <w:rPr>
          <w:lang w:val="es-CO"/>
        </w:rPr>
      </w:pPr>
      <w:r w:rsidRPr="00C63C45">
        <w:rPr>
          <w:lang w:val="es-CO"/>
        </w:rPr>
        <w:t xml:space="preserve">“Durante este módulo revisamos la importancia de construir proyectos de vida basados en principios y valores que orienten la consecución de nuestros objetivos a partir de la formulación de estrategias </w:t>
      </w:r>
      <w:r w:rsidRPr="00C63C45">
        <w:rPr>
          <w:lang w:val="es-CO"/>
        </w:rPr>
        <w:lastRenderedPageBreak/>
        <w:t>creativas. Lo anterior supone el involucramiento sinérgico de cada una de las áreas de nuestro ser (físico, mental, familiar, emocional, espiritual, profesional, entre otras). "</w:t>
      </w:r>
      <w:r w:rsidR="004667CB">
        <w:rPr>
          <w:lang w:val="es-CO"/>
        </w:rPr>
        <w:t>Definí mi misión, visión, valores”.</w:t>
      </w:r>
    </w:p>
    <w:p w14:paraId="63DF19CE" w14:textId="640DDAF8" w:rsidR="002B026B" w:rsidRPr="002244DE" w:rsidRDefault="00854B79" w:rsidP="006D7EBC">
      <w:pPr>
        <w:pStyle w:val="Prrafodelista"/>
        <w:numPr>
          <w:ilvl w:val="0"/>
          <w:numId w:val="11"/>
        </w:numPr>
        <w:spacing w:after="240" w:line="360" w:lineRule="auto"/>
        <w:ind w:left="0"/>
        <w:jc w:val="both"/>
        <w:rPr>
          <w:b/>
        </w:rPr>
      </w:pPr>
      <w:r w:rsidRPr="00285BA6">
        <w:rPr>
          <w:noProof/>
          <w:lang w:val="es-ES" w:eastAsia="es-ES"/>
        </w:rPr>
        <w:drawing>
          <wp:inline distT="0" distB="0" distL="0" distR="0" wp14:anchorId="0D1F8606" wp14:editId="0C96308C">
            <wp:extent cx="4284345" cy="2274664"/>
            <wp:effectExtent l="0" t="0" r="1905" b="0"/>
            <wp:docPr id="281" name="Imagen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16880" cy="2291938"/>
                    </a:xfrm>
                    <a:prstGeom prst="rect">
                      <a:avLst/>
                    </a:prstGeom>
                  </pic:spPr>
                </pic:pic>
              </a:graphicData>
            </a:graphic>
          </wp:inline>
        </w:drawing>
      </w:r>
    </w:p>
    <w:p w14:paraId="2792CBE7" w14:textId="510FBFAE" w:rsidR="00C136E5" w:rsidRPr="00A3308A" w:rsidRDefault="00375EFA" w:rsidP="006D7EBC">
      <w:pPr>
        <w:pStyle w:val="Sinespaciado"/>
        <w:spacing w:after="240" w:line="360" w:lineRule="auto"/>
        <w:jc w:val="both"/>
        <w:rPr>
          <w:rFonts w:ascii="Times New Roman" w:hAnsi="Times New Roman" w:cs="Times New Roman"/>
          <w:b/>
          <w:bCs/>
        </w:rPr>
      </w:pPr>
      <w:r w:rsidRPr="00C136E5">
        <w:rPr>
          <w:rFonts w:ascii="Times New Roman" w:hAnsi="Times New Roman" w:cs="Times New Roman"/>
          <w:i/>
        </w:rPr>
        <w:t>Figura 6</w:t>
      </w:r>
      <w:r w:rsidR="002B026B" w:rsidRPr="00C136E5">
        <w:rPr>
          <w:rFonts w:ascii="Times New Roman" w:hAnsi="Times New Roman" w:cs="Times New Roman"/>
          <w:i/>
        </w:rPr>
        <w:t>.</w:t>
      </w:r>
      <w:r w:rsidR="002B026B" w:rsidRPr="00C136E5">
        <w:rPr>
          <w:rFonts w:ascii="Times New Roman" w:hAnsi="Times New Roman" w:cs="Times New Roman"/>
        </w:rPr>
        <w:t xml:space="preserve"> Nube de palabras en aprendizajes sobre Proyecto de vida</w:t>
      </w:r>
      <w:r w:rsidR="007204C7" w:rsidRPr="00C136E5">
        <w:rPr>
          <w:rFonts w:ascii="Times New Roman" w:hAnsi="Times New Roman" w:cs="Times New Roman"/>
        </w:rPr>
        <w:t xml:space="preserve">. Elaboración propia con programa </w:t>
      </w:r>
      <w:r w:rsidR="007204C7" w:rsidRPr="00A3308A">
        <w:rPr>
          <w:rFonts w:ascii="Times New Roman" w:hAnsi="Times New Roman" w:cs="Times New Roman"/>
        </w:rPr>
        <w:t>MAXQDA</w:t>
      </w:r>
      <w:r w:rsidR="00A3308A">
        <w:rPr>
          <w:rFonts w:ascii="Times New Roman" w:hAnsi="Times New Roman" w:cs="Times New Roman"/>
        </w:rPr>
        <w:t>.</w:t>
      </w:r>
    </w:p>
    <w:p w14:paraId="416D8FB0" w14:textId="77777777" w:rsidR="002B026B" w:rsidRPr="00DE3CAE" w:rsidRDefault="002B026B" w:rsidP="006D7EBC">
      <w:pPr>
        <w:spacing w:line="360" w:lineRule="auto"/>
        <w:ind w:firstLine="708"/>
        <w:jc w:val="both"/>
        <w:rPr>
          <w:rFonts w:ascii="Times New Roman" w:hAnsi="Times New Roman" w:cs="Times New Roman"/>
          <w:b/>
        </w:rPr>
      </w:pPr>
      <w:r w:rsidRPr="00DE3CAE">
        <w:rPr>
          <w:rFonts w:ascii="Times New Roman" w:hAnsi="Times New Roman" w:cs="Times New Roman"/>
          <w:b/>
        </w:rPr>
        <w:t>Nivel 3. El soporte y cambio organizacional</w:t>
      </w:r>
    </w:p>
    <w:p w14:paraId="232E2909" w14:textId="77777777" w:rsidR="002B026B" w:rsidRPr="00DE3CAE" w:rsidRDefault="002B026B" w:rsidP="006D7EBC">
      <w:pPr>
        <w:spacing w:line="360" w:lineRule="auto"/>
        <w:jc w:val="both"/>
        <w:rPr>
          <w:rFonts w:ascii="Times New Roman" w:hAnsi="Times New Roman" w:cs="Times New Roman"/>
          <w:b/>
        </w:rPr>
      </w:pPr>
      <w:r w:rsidRPr="00DE3CAE">
        <w:rPr>
          <w:rFonts w:ascii="Times New Roman" w:hAnsi="Times New Roman" w:cs="Times New Roman"/>
          <w:b/>
        </w:rPr>
        <w:t>Pregunta de evaluación: ¿Cuál es el apoyo que ofrece la institución Educativa INETASÍN para el desarrollo de los talleres y los cambios organizacionales en relación a las competencias blandas trabajadas en el Proyecto Educativo GENIALES- TIC?</w:t>
      </w:r>
    </w:p>
    <w:p w14:paraId="3CE8F1E5" w14:textId="4B447262" w:rsidR="002B026B" w:rsidRPr="00DE3CAE" w:rsidRDefault="002B026B" w:rsidP="006D7EBC">
      <w:pPr>
        <w:spacing w:line="360" w:lineRule="auto"/>
        <w:jc w:val="both"/>
        <w:rPr>
          <w:rFonts w:ascii="Times New Roman" w:hAnsi="Times New Roman" w:cs="Times New Roman"/>
        </w:rPr>
      </w:pPr>
      <w:r w:rsidRPr="00DE3CAE">
        <w:rPr>
          <w:rFonts w:ascii="Times New Roman" w:hAnsi="Times New Roman" w:cs="Times New Roman"/>
        </w:rPr>
        <w:t>Los directivos docentes y docentes de la IE INETASÍN fueron muy colaboradores y est</w:t>
      </w:r>
      <w:r w:rsidR="005C1F0E">
        <w:rPr>
          <w:rFonts w:ascii="Times New Roman" w:hAnsi="Times New Roman" w:cs="Times New Roman"/>
        </w:rPr>
        <w:t>uvieron</w:t>
      </w:r>
      <w:r w:rsidRPr="00DE3CAE">
        <w:rPr>
          <w:rFonts w:ascii="Times New Roman" w:hAnsi="Times New Roman" w:cs="Times New Roman"/>
        </w:rPr>
        <w:t xml:space="preserve"> siempre prestos a contribuir con aspectos relacionados con la planeación y ejecución de los talleres y demás actividades del Proyecto GENIALES-TIC. Hemos también contado con el concurso de la Gobernación de Bolívar y su Secretaría de Educación quienes han participado activamente ofreciendo todo su apoyo.</w:t>
      </w:r>
    </w:p>
    <w:p w14:paraId="4F94BDCD" w14:textId="360B53CD" w:rsidR="002B026B" w:rsidRPr="00DE3CAE" w:rsidRDefault="002B026B" w:rsidP="006D7EBC">
      <w:pPr>
        <w:spacing w:line="360" w:lineRule="auto"/>
        <w:jc w:val="both"/>
        <w:rPr>
          <w:rFonts w:ascii="Times New Roman" w:hAnsi="Times New Roman" w:cs="Times New Roman"/>
        </w:rPr>
      </w:pPr>
      <w:r w:rsidRPr="00DE3CAE">
        <w:rPr>
          <w:rFonts w:ascii="Times New Roman" w:hAnsi="Times New Roman" w:cs="Times New Roman"/>
        </w:rPr>
        <w:t xml:space="preserve">Dentro del Proyecto, se </w:t>
      </w:r>
      <w:r>
        <w:rPr>
          <w:rFonts w:ascii="Times New Roman" w:hAnsi="Times New Roman" w:cs="Times New Roman"/>
        </w:rPr>
        <w:t xml:space="preserve">trabaja </w:t>
      </w:r>
      <w:r w:rsidRPr="00DE3CAE">
        <w:rPr>
          <w:rFonts w:ascii="Times New Roman" w:hAnsi="Times New Roman" w:cs="Times New Roman"/>
        </w:rPr>
        <w:t>con los directivos docentes el PEI</w:t>
      </w:r>
      <w:r>
        <w:rPr>
          <w:rFonts w:ascii="Times New Roman" w:hAnsi="Times New Roman" w:cs="Times New Roman"/>
        </w:rPr>
        <w:t xml:space="preserve"> de la Institución Educativa para analizar</w:t>
      </w:r>
      <w:r w:rsidRPr="00DE3CAE">
        <w:rPr>
          <w:rFonts w:ascii="Times New Roman" w:hAnsi="Times New Roman" w:cs="Times New Roman"/>
        </w:rPr>
        <w:t xml:space="preserve"> </w:t>
      </w:r>
      <w:r w:rsidR="00375EFA">
        <w:rPr>
          <w:rFonts w:ascii="Times New Roman" w:hAnsi="Times New Roman" w:cs="Times New Roman"/>
        </w:rPr>
        <w:t>los cambios que van a realizar</w:t>
      </w:r>
      <w:r w:rsidR="00730E83">
        <w:rPr>
          <w:rFonts w:ascii="Times New Roman" w:hAnsi="Times New Roman" w:cs="Times New Roman"/>
        </w:rPr>
        <w:t xml:space="preserve"> </w:t>
      </w:r>
      <w:r w:rsidRPr="00DE3CAE">
        <w:rPr>
          <w:rFonts w:ascii="Times New Roman" w:hAnsi="Times New Roman" w:cs="Times New Roman"/>
        </w:rPr>
        <w:t>a la luz de los conceptos</w:t>
      </w:r>
      <w:r w:rsidR="00375EFA">
        <w:rPr>
          <w:rFonts w:ascii="Times New Roman" w:hAnsi="Times New Roman" w:cs="Times New Roman"/>
        </w:rPr>
        <w:t xml:space="preserve"> que </w:t>
      </w:r>
      <w:r w:rsidR="00730E83">
        <w:rPr>
          <w:rFonts w:ascii="Times New Roman" w:hAnsi="Times New Roman" w:cs="Times New Roman"/>
        </w:rPr>
        <w:t xml:space="preserve">se trabajaron </w:t>
      </w:r>
      <w:r w:rsidR="00375EFA">
        <w:rPr>
          <w:rFonts w:ascii="Times New Roman" w:hAnsi="Times New Roman" w:cs="Times New Roman"/>
        </w:rPr>
        <w:t>en GENIALES TIC</w:t>
      </w:r>
      <w:r w:rsidR="00730E83">
        <w:rPr>
          <w:rFonts w:ascii="Times New Roman" w:hAnsi="Times New Roman" w:cs="Times New Roman"/>
        </w:rPr>
        <w:t>. S</w:t>
      </w:r>
      <w:r w:rsidRPr="00DE3CAE">
        <w:rPr>
          <w:rFonts w:ascii="Times New Roman" w:hAnsi="Times New Roman" w:cs="Times New Roman"/>
        </w:rPr>
        <w:t xml:space="preserve">e reflejan cambios significativos en la misión, visión, valores y se </w:t>
      </w:r>
      <w:r w:rsidR="00730E83">
        <w:rPr>
          <w:rFonts w:ascii="Times New Roman" w:hAnsi="Times New Roman" w:cs="Times New Roman"/>
        </w:rPr>
        <w:t>considera</w:t>
      </w:r>
      <w:r w:rsidRPr="00DE3CAE">
        <w:rPr>
          <w:rFonts w:ascii="Times New Roman" w:hAnsi="Times New Roman" w:cs="Times New Roman"/>
        </w:rPr>
        <w:t xml:space="preserve"> la </w:t>
      </w:r>
      <w:r w:rsidR="00730E83">
        <w:rPr>
          <w:rFonts w:ascii="Times New Roman" w:hAnsi="Times New Roman" w:cs="Times New Roman"/>
        </w:rPr>
        <w:t>posibilidad</w:t>
      </w:r>
      <w:r w:rsidRPr="00DE3CAE">
        <w:rPr>
          <w:rFonts w:ascii="Times New Roman" w:hAnsi="Times New Roman" w:cs="Times New Roman"/>
        </w:rPr>
        <w:t xml:space="preserve"> para que los docentes incluyan de manera más intencional las competencias blandas y todos los temas del proyecto en el aula de clases. Este año se continúa con ese propósito para encontrar la forma que más se adecúe al pensum educativo e incorporar una asignatura que trabaje estos conceptos de manera transversal durante todo el período escolar.</w:t>
      </w:r>
    </w:p>
    <w:p w14:paraId="3E9CCCBD" w14:textId="77777777" w:rsidR="002B026B" w:rsidRPr="00DE3CAE" w:rsidRDefault="002B026B" w:rsidP="006D7EBC">
      <w:pPr>
        <w:spacing w:line="360" w:lineRule="auto"/>
        <w:jc w:val="both"/>
        <w:rPr>
          <w:rFonts w:ascii="Times New Roman" w:hAnsi="Times New Roman" w:cs="Times New Roman"/>
        </w:rPr>
      </w:pPr>
      <w:r>
        <w:rPr>
          <w:rFonts w:ascii="Times New Roman" w:hAnsi="Times New Roman" w:cs="Times New Roman"/>
        </w:rPr>
        <w:lastRenderedPageBreak/>
        <w:t xml:space="preserve">Expresan algunos directivos docentes y docentes: </w:t>
      </w:r>
    </w:p>
    <w:p w14:paraId="2067335F" w14:textId="09132C6B" w:rsidR="002B026B" w:rsidRPr="00DE3CAE" w:rsidRDefault="00854B79" w:rsidP="006D7EBC">
      <w:pPr>
        <w:pStyle w:val="Prrafodelista"/>
        <w:numPr>
          <w:ilvl w:val="0"/>
          <w:numId w:val="12"/>
        </w:numPr>
        <w:spacing w:after="240" w:line="360" w:lineRule="auto"/>
        <w:ind w:left="0"/>
        <w:jc w:val="both"/>
        <w:rPr>
          <w:lang w:val="es-CO"/>
        </w:rPr>
      </w:pPr>
      <w:r>
        <w:rPr>
          <w:lang w:val="es-CO"/>
        </w:rPr>
        <w:t>“Yo creo que hay una primera p</w:t>
      </w:r>
      <w:r w:rsidR="002B026B" w:rsidRPr="00DE3CAE">
        <w:rPr>
          <w:lang w:val="es-CO"/>
        </w:rPr>
        <w:t>arte</w:t>
      </w:r>
      <w:r w:rsidRPr="00854B79">
        <w:rPr>
          <w:lang w:val="es-CO"/>
        </w:rPr>
        <w:t xml:space="preserve"> </w:t>
      </w:r>
      <w:r>
        <w:rPr>
          <w:lang w:val="es-CO"/>
        </w:rPr>
        <w:t xml:space="preserve">que </w:t>
      </w:r>
      <w:r w:rsidRPr="00DE3CAE">
        <w:rPr>
          <w:lang w:val="es-CO"/>
        </w:rPr>
        <w:t>tiene que ver con el trabajo realizado en el PEI</w:t>
      </w:r>
      <w:r>
        <w:rPr>
          <w:lang w:val="es-CO"/>
        </w:rPr>
        <w:t xml:space="preserve"> que es una carta de navegación</w:t>
      </w:r>
      <w:r w:rsidR="002B026B" w:rsidRPr="00DE3CAE">
        <w:rPr>
          <w:lang w:val="es-CO"/>
        </w:rPr>
        <w:t>. Estamos hablando de una proyección del desarrollo que tiene en cuenta todos los elementos. Creo que todos los docentes</w:t>
      </w:r>
      <w:r w:rsidR="00A6595A">
        <w:rPr>
          <w:lang w:val="es-CO"/>
        </w:rPr>
        <w:t>,</w:t>
      </w:r>
      <w:r w:rsidR="002B026B" w:rsidRPr="00DE3CAE">
        <w:rPr>
          <w:lang w:val="es-CO"/>
        </w:rPr>
        <w:t xml:space="preserve"> en medio del amor que tienen por el desarrollo de su trabajo</w:t>
      </w:r>
      <w:r w:rsidR="002244DE">
        <w:rPr>
          <w:lang w:val="es-CO"/>
        </w:rPr>
        <w:t>, h</w:t>
      </w:r>
      <w:r w:rsidR="002B026B" w:rsidRPr="00DE3CAE">
        <w:rPr>
          <w:lang w:val="es-CO"/>
        </w:rPr>
        <w:t>a</w:t>
      </w:r>
      <w:r w:rsidR="008F0BD2">
        <w:rPr>
          <w:lang w:val="es-CO"/>
        </w:rPr>
        <w:t>n</w:t>
      </w:r>
      <w:r w:rsidR="002B026B" w:rsidRPr="00DE3CAE">
        <w:rPr>
          <w:lang w:val="es-CO"/>
        </w:rPr>
        <w:t xml:space="preserve"> tenido el compromiso de p</w:t>
      </w:r>
      <w:r w:rsidR="008F0BD2">
        <w:rPr>
          <w:lang w:val="es-CO"/>
        </w:rPr>
        <w:t>articipar en todos los talleres</w:t>
      </w:r>
      <w:r w:rsidR="004667CB">
        <w:rPr>
          <w:lang w:val="es-CO"/>
        </w:rPr>
        <w:t>, han demostrado</w:t>
      </w:r>
      <w:r w:rsidR="002B026B" w:rsidRPr="00DE3CAE">
        <w:rPr>
          <w:lang w:val="es-CO"/>
        </w:rPr>
        <w:t xml:space="preserve"> su deseo de aprender</w:t>
      </w:r>
      <w:r w:rsidR="004667CB">
        <w:rPr>
          <w:lang w:val="es-CO"/>
        </w:rPr>
        <w:t>,</w:t>
      </w:r>
      <w:r w:rsidR="002B026B" w:rsidRPr="00DE3CAE">
        <w:rPr>
          <w:lang w:val="es-CO"/>
        </w:rPr>
        <w:t xml:space="preserve"> de apropiarse de l</w:t>
      </w:r>
      <w:r w:rsidR="00A6595A">
        <w:rPr>
          <w:lang w:val="es-CO"/>
        </w:rPr>
        <w:t>os conocimientos</w:t>
      </w:r>
      <w:r w:rsidR="002B026B" w:rsidRPr="00DE3CAE">
        <w:rPr>
          <w:lang w:val="es-CO"/>
        </w:rPr>
        <w:t xml:space="preserve"> para garantizar que la educación que está</w:t>
      </w:r>
      <w:r w:rsidR="00A6595A">
        <w:rPr>
          <w:lang w:val="es-CO"/>
        </w:rPr>
        <w:t>n</w:t>
      </w:r>
      <w:r w:rsidR="002B026B" w:rsidRPr="00DE3CAE">
        <w:rPr>
          <w:lang w:val="es-CO"/>
        </w:rPr>
        <w:t xml:space="preserve"> transmitiendo a sus estudiantes t</w:t>
      </w:r>
      <w:r w:rsidR="004667CB">
        <w:rPr>
          <w:lang w:val="es-CO"/>
        </w:rPr>
        <w:t>enga</w:t>
      </w:r>
      <w:r w:rsidR="002B026B" w:rsidRPr="00DE3CAE">
        <w:rPr>
          <w:lang w:val="es-CO"/>
        </w:rPr>
        <w:t xml:space="preserve"> el dinamismo, </w:t>
      </w:r>
      <w:r w:rsidR="004667CB">
        <w:rPr>
          <w:lang w:val="es-CO"/>
        </w:rPr>
        <w:t>reconozca</w:t>
      </w:r>
      <w:r w:rsidR="002B026B" w:rsidRPr="00DE3CAE">
        <w:rPr>
          <w:lang w:val="es-CO"/>
        </w:rPr>
        <w:t xml:space="preserve"> los talentos </w:t>
      </w:r>
      <w:r w:rsidR="004667CB">
        <w:rPr>
          <w:lang w:val="es-CO"/>
        </w:rPr>
        <w:t>y</w:t>
      </w:r>
      <w:r w:rsidR="002B026B" w:rsidRPr="00DE3CAE">
        <w:rPr>
          <w:lang w:val="es-CO"/>
        </w:rPr>
        <w:t xml:space="preserve"> todas es</w:t>
      </w:r>
      <w:r w:rsidR="008F0BD2">
        <w:rPr>
          <w:lang w:val="es-CO"/>
        </w:rPr>
        <w:t>as herramientas</w:t>
      </w:r>
      <w:r w:rsidR="004667CB">
        <w:rPr>
          <w:lang w:val="es-CO"/>
        </w:rPr>
        <w:t xml:space="preserve"> que nos han ayudado a </w:t>
      </w:r>
      <w:r w:rsidR="00B1618D">
        <w:rPr>
          <w:lang w:val="es-CO"/>
        </w:rPr>
        <w:t>aprender;</w:t>
      </w:r>
      <w:r w:rsidR="00B1618D" w:rsidRPr="00DE3CAE">
        <w:rPr>
          <w:lang w:val="es-CO"/>
        </w:rPr>
        <w:t xml:space="preserve"> </w:t>
      </w:r>
      <w:r w:rsidR="00B1618D">
        <w:rPr>
          <w:lang w:val="es-CO"/>
        </w:rPr>
        <w:t>la</w:t>
      </w:r>
      <w:r w:rsidR="004667CB">
        <w:rPr>
          <w:lang w:val="es-CO"/>
        </w:rPr>
        <w:t xml:space="preserve"> </w:t>
      </w:r>
      <w:r w:rsidR="002B026B" w:rsidRPr="00DE3CAE">
        <w:rPr>
          <w:lang w:val="es-CO"/>
        </w:rPr>
        <w:t xml:space="preserve">semilla que están dejando en </w:t>
      </w:r>
      <w:proofErr w:type="spellStart"/>
      <w:r w:rsidR="002B026B" w:rsidRPr="00DE3CAE">
        <w:rPr>
          <w:lang w:val="es-CO"/>
        </w:rPr>
        <w:t>Sincerín</w:t>
      </w:r>
      <w:proofErr w:type="spellEnd"/>
      <w:r w:rsidR="00A6595A">
        <w:rPr>
          <w:lang w:val="es-CO"/>
        </w:rPr>
        <w:t>,</w:t>
      </w:r>
      <w:r w:rsidR="002B026B" w:rsidRPr="00DE3CAE">
        <w:rPr>
          <w:lang w:val="es-CO"/>
        </w:rPr>
        <w:t xml:space="preserve"> tendrá continuidad.”</w:t>
      </w:r>
    </w:p>
    <w:p w14:paraId="322A8CA5" w14:textId="77777777" w:rsidR="002B026B" w:rsidRPr="00DE3CAE" w:rsidRDefault="002B026B" w:rsidP="006D7EBC">
      <w:pPr>
        <w:pStyle w:val="Prrafodelista"/>
        <w:numPr>
          <w:ilvl w:val="0"/>
          <w:numId w:val="13"/>
        </w:numPr>
        <w:spacing w:after="240" w:line="360" w:lineRule="auto"/>
        <w:ind w:left="0"/>
        <w:jc w:val="both"/>
        <w:rPr>
          <w:lang w:val="es-CO"/>
        </w:rPr>
      </w:pPr>
      <w:r w:rsidRPr="00DE3CAE">
        <w:rPr>
          <w:lang w:val="es-CO"/>
        </w:rPr>
        <w:t>“Aprendí a realizar procesos curriculares que ayuden a los estudiantes a potencializar sus inteligencias”.</w:t>
      </w:r>
    </w:p>
    <w:p w14:paraId="25625435" w14:textId="77777777" w:rsidR="002B026B" w:rsidRPr="00DE3CAE" w:rsidRDefault="002B026B" w:rsidP="006D7EBC">
      <w:pPr>
        <w:pStyle w:val="Prrafodelista"/>
        <w:numPr>
          <w:ilvl w:val="0"/>
          <w:numId w:val="14"/>
        </w:numPr>
        <w:spacing w:after="240" w:line="360" w:lineRule="auto"/>
        <w:ind w:left="0"/>
        <w:jc w:val="both"/>
        <w:rPr>
          <w:lang w:val="es-CO"/>
        </w:rPr>
      </w:pPr>
      <w:r w:rsidRPr="00DE3CAE">
        <w:rPr>
          <w:lang w:val="es-CO"/>
        </w:rPr>
        <w:t>“Crear y ejecutar estrategias que favorezcan el desarrollo de talentos o inteligencias en nuestros estudiantes y evaluarlos de manera formativa, reconociendo sus diferencias y teniendo en cuenta sus estilos de aprendizaje”. </w:t>
      </w:r>
    </w:p>
    <w:p w14:paraId="48454CEB" w14:textId="7EAD2D47" w:rsidR="002B026B" w:rsidRPr="00C63C45" w:rsidRDefault="002B026B" w:rsidP="006D7EBC">
      <w:pPr>
        <w:spacing w:line="360" w:lineRule="auto"/>
        <w:ind w:firstLine="708"/>
        <w:jc w:val="both"/>
        <w:rPr>
          <w:rFonts w:ascii="Times New Roman" w:hAnsi="Times New Roman" w:cs="Times New Roman"/>
          <w:b/>
        </w:rPr>
      </w:pPr>
      <w:r w:rsidRPr="00C63C45">
        <w:rPr>
          <w:rFonts w:ascii="Times New Roman" w:hAnsi="Times New Roman" w:cs="Times New Roman"/>
          <w:b/>
        </w:rPr>
        <w:t xml:space="preserve">Nivel </w:t>
      </w:r>
      <w:r w:rsidR="00B968D5" w:rsidRPr="00C63C45">
        <w:rPr>
          <w:rFonts w:ascii="Times New Roman" w:hAnsi="Times New Roman" w:cs="Times New Roman"/>
          <w:b/>
        </w:rPr>
        <w:t>4. Uso</w:t>
      </w:r>
      <w:r w:rsidRPr="00C63C45">
        <w:rPr>
          <w:rFonts w:ascii="Times New Roman" w:hAnsi="Times New Roman" w:cs="Times New Roman"/>
          <w:b/>
        </w:rPr>
        <w:t xml:space="preserve"> de los nuevos conocimientos y habilidades</w:t>
      </w:r>
      <w:r>
        <w:rPr>
          <w:rFonts w:ascii="Times New Roman" w:hAnsi="Times New Roman" w:cs="Times New Roman"/>
          <w:b/>
        </w:rPr>
        <w:t xml:space="preserve"> en el aula de clases</w:t>
      </w:r>
    </w:p>
    <w:p w14:paraId="25A4C125" w14:textId="77777777" w:rsidR="002B026B" w:rsidRPr="00C63C45" w:rsidRDefault="002B026B" w:rsidP="006D7EBC">
      <w:pPr>
        <w:spacing w:line="360" w:lineRule="auto"/>
        <w:jc w:val="both"/>
        <w:rPr>
          <w:rFonts w:ascii="Times New Roman" w:hAnsi="Times New Roman" w:cs="Times New Roman"/>
          <w:b/>
        </w:rPr>
      </w:pPr>
      <w:r w:rsidRPr="00C63C45">
        <w:rPr>
          <w:rFonts w:ascii="Times New Roman" w:hAnsi="Times New Roman" w:cs="Times New Roman"/>
          <w:b/>
        </w:rPr>
        <w:t>Pregunta de evaluación: ¿En qué medida los conocimientos aprendidos en el desarrollo de los talleres y actividades TIC del Proyecto Educativo GENIALES- TIC realizados por los directivos docentes y docentes de INETASÍN fueron transferidos al salón de clases?</w:t>
      </w:r>
    </w:p>
    <w:p w14:paraId="3C925FE4" w14:textId="77777777" w:rsidR="002B026B" w:rsidRPr="00C63C45" w:rsidRDefault="002B026B" w:rsidP="006D7EBC">
      <w:pPr>
        <w:spacing w:line="360" w:lineRule="auto"/>
        <w:jc w:val="both"/>
        <w:rPr>
          <w:rFonts w:ascii="Times New Roman" w:hAnsi="Times New Roman" w:cs="Times New Roman"/>
        </w:rPr>
      </w:pPr>
      <w:r w:rsidRPr="00C63C45">
        <w:rPr>
          <w:rFonts w:ascii="Times New Roman" w:hAnsi="Times New Roman" w:cs="Times New Roman"/>
        </w:rPr>
        <w:t>Los docentes han aprovechado sus nuevos conocimientos y habilidades en el aula de clases</w:t>
      </w:r>
      <w:r>
        <w:rPr>
          <w:rFonts w:ascii="Times New Roman" w:hAnsi="Times New Roman" w:cs="Times New Roman"/>
        </w:rPr>
        <w:t>,</w:t>
      </w:r>
      <w:r w:rsidRPr="00C63C45">
        <w:rPr>
          <w:rFonts w:ascii="Times New Roman" w:hAnsi="Times New Roman" w:cs="Times New Roman"/>
        </w:rPr>
        <w:t xml:space="preserve"> aunque solo están iniciando el proceso y lo expresan en estas palabras: </w:t>
      </w:r>
    </w:p>
    <w:p w14:paraId="56757130" w14:textId="1E027EB7" w:rsidR="002B026B" w:rsidRPr="00C63C45" w:rsidRDefault="002B026B" w:rsidP="006D7EBC">
      <w:pPr>
        <w:pStyle w:val="Prrafodelista"/>
        <w:numPr>
          <w:ilvl w:val="0"/>
          <w:numId w:val="15"/>
        </w:numPr>
        <w:spacing w:after="240" w:line="360" w:lineRule="auto"/>
        <w:ind w:left="0"/>
        <w:jc w:val="both"/>
        <w:rPr>
          <w:lang w:val="es-CO"/>
        </w:rPr>
      </w:pPr>
      <w:r w:rsidRPr="00C63C45">
        <w:rPr>
          <w:lang w:val="es-CO"/>
        </w:rPr>
        <w:t>“Bueno yo hablo de lo que está sucediendo con la primaria; hemos visto cambios porque hay varios docentes que aplican los aprendizajes que se han recibido de Geniales, se ha visto el cambio en los docentes, en su práctica pedagógica en los talentos. Bueno la verdad es que los valores, la forma en la que se hacen el trabajo sobre el quehacer diario de los docentes, su responsabilidad también ha cambiado son muy responsables, tienen mucho sentido de pertenencia”.</w:t>
      </w:r>
    </w:p>
    <w:p w14:paraId="72842397" w14:textId="77777777" w:rsidR="002B026B" w:rsidRPr="00C63C45" w:rsidRDefault="002B026B" w:rsidP="006D7EBC">
      <w:pPr>
        <w:pStyle w:val="Prrafodelista"/>
        <w:numPr>
          <w:ilvl w:val="0"/>
          <w:numId w:val="15"/>
        </w:numPr>
        <w:spacing w:after="240" w:line="360" w:lineRule="auto"/>
        <w:ind w:left="0"/>
        <w:jc w:val="both"/>
        <w:rPr>
          <w:lang w:val="es-CO"/>
        </w:rPr>
      </w:pPr>
      <w:r w:rsidRPr="00C63C45">
        <w:rPr>
          <w:lang w:val="es-CO"/>
        </w:rPr>
        <w:t>“Los efectos que a largo plazo se han venido reflejando en nuestro quehacer diario; en el grupo de docentes, por ejemplo, se creó el sentido de responsabilidad y en la aplicación de tema que tienen que ver con Geniales en el aula de clases. Precisamente hoy pudieron ver parte de ese proceso que los docentes estamos cambiando en la institución”.</w:t>
      </w:r>
    </w:p>
    <w:p w14:paraId="7F3445DE" w14:textId="06A49633" w:rsidR="002B026B" w:rsidRPr="00C63C45" w:rsidRDefault="002B026B" w:rsidP="006D7EBC">
      <w:pPr>
        <w:pStyle w:val="Prrafodelista"/>
        <w:numPr>
          <w:ilvl w:val="0"/>
          <w:numId w:val="16"/>
        </w:numPr>
        <w:spacing w:after="240" w:line="360" w:lineRule="auto"/>
        <w:ind w:left="0"/>
        <w:jc w:val="both"/>
        <w:rPr>
          <w:lang w:val="es-CO"/>
        </w:rPr>
      </w:pPr>
      <w:r w:rsidRPr="00C63C45">
        <w:rPr>
          <w:lang w:val="es-CO"/>
        </w:rPr>
        <w:lastRenderedPageBreak/>
        <w:t>“Dentro de los aportes, el descubrimiento de los talentos ahora está presente en nuestra evaluación estudiantil, estamos preguntando cuáles son los talentos, qué hay en la casa, mostrando los talentos de personajes que nosotros como institución no habíamos retomado en ese camino dentro del proceso educativo”.</w:t>
      </w:r>
    </w:p>
    <w:p w14:paraId="70B0E1FB" w14:textId="058C5FEA" w:rsidR="002B026B" w:rsidRPr="00375EFA" w:rsidRDefault="00345CD8" w:rsidP="006D7EBC">
      <w:pPr>
        <w:pStyle w:val="Prrafodelista"/>
        <w:numPr>
          <w:ilvl w:val="0"/>
          <w:numId w:val="17"/>
        </w:numPr>
        <w:spacing w:after="240" w:line="360" w:lineRule="auto"/>
        <w:ind w:left="0"/>
        <w:jc w:val="both"/>
        <w:rPr>
          <w:lang w:val="es-CO"/>
        </w:rPr>
      </w:pPr>
      <w:r w:rsidRPr="00375EFA">
        <w:rPr>
          <w:lang w:val="es-CO"/>
        </w:rPr>
        <w:t xml:space="preserve"> </w:t>
      </w:r>
      <w:r w:rsidR="002B026B" w:rsidRPr="00375EFA">
        <w:rPr>
          <w:lang w:val="es-CO"/>
        </w:rPr>
        <w:t>“Son muchas las herramientas que podemos ofrecerle a nuestros estudiantes que nos permitirán desarrollar competencias asociadas a sus talentos, convirtiéndonos en agentes transformadores del proceso educativo”.</w:t>
      </w:r>
      <w:r w:rsidR="00DA2398" w:rsidRPr="00375EFA">
        <w:rPr>
          <w:lang w:val="es-CO"/>
        </w:rPr>
        <w:t xml:space="preserve"> </w:t>
      </w:r>
    </w:p>
    <w:p w14:paraId="4CDA4BED" w14:textId="7E27F8A0" w:rsidR="002B026B" w:rsidRPr="00C63C45" w:rsidRDefault="002B026B" w:rsidP="006D7EBC">
      <w:pPr>
        <w:pStyle w:val="Prrafodelista"/>
        <w:numPr>
          <w:ilvl w:val="0"/>
          <w:numId w:val="17"/>
        </w:numPr>
        <w:spacing w:after="240" w:line="360" w:lineRule="auto"/>
        <w:ind w:left="0"/>
        <w:jc w:val="both"/>
        <w:rPr>
          <w:lang w:val="es-CO"/>
        </w:rPr>
      </w:pPr>
      <w:r w:rsidRPr="00C63C45">
        <w:rPr>
          <w:lang w:val="es-CO"/>
        </w:rPr>
        <w:t>“Los cambios que se han visto en el comportamiento de los estudiantes, en los docentes, ahora son muy unidos, trabajan entre sí</w:t>
      </w:r>
      <w:r w:rsidR="008F0BD2">
        <w:rPr>
          <w:lang w:val="es-CO"/>
        </w:rPr>
        <w:t>”</w:t>
      </w:r>
      <w:r w:rsidRPr="00C63C45">
        <w:rPr>
          <w:lang w:val="es-CO"/>
        </w:rPr>
        <w:t xml:space="preserve">. </w:t>
      </w:r>
    </w:p>
    <w:p w14:paraId="1FF35F58" w14:textId="58398953" w:rsidR="00854B79" w:rsidRPr="00A6595A" w:rsidRDefault="00AE71E4" w:rsidP="006D7EBC">
      <w:pPr>
        <w:pStyle w:val="Prrafodelista"/>
        <w:numPr>
          <w:ilvl w:val="0"/>
          <w:numId w:val="17"/>
        </w:numPr>
        <w:spacing w:after="240" w:line="360" w:lineRule="auto"/>
        <w:ind w:left="0"/>
        <w:jc w:val="both"/>
        <w:rPr>
          <w:i/>
          <w:lang w:val="es-CO"/>
        </w:rPr>
      </w:pPr>
      <w:r w:rsidRPr="00285BA6">
        <w:rPr>
          <w:noProof/>
          <w:lang w:val="es-ES" w:eastAsia="es-ES"/>
        </w:rPr>
        <w:drawing>
          <wp:anchor distT="0" distB="0" distL="114300" distR="114300" simplePos="0" relativeHeight="251666432" behindDoc="0" locked="0" layoutInCell="1" allowOverlap="1" wp14:anchorId="5F28D840" wp14:editId="23D551F0">
            <wp:simplePos x="0" y="0"/>
            <wp:positionH relativeFrom="column">
              <wp:posOffset>-38100</wp:posOffset>
            </wp:positionH>
            <wp:positionV relativeFrom="paragraph">
              <wp:posOffset>1148080</wp:posOffset>
            </wp:positionV>
            <wp:extent cx="4295775" cy="2141855"/>
            <wp:effectExtent l="0" t="0" r="9525" b="0"/>
            <wp:wrapTopAndBottom/>
            <wp:docPr id="282" name="Imagen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95775" cy="2141855"/>
                    </a:xfrm>
                    <a:prstGeom prst="rect">
                      <a:avLst/>
                    </a:prstGeom>
                  </pic:spPr>
                </pic:pic>
              </a:graphicData>
            </a:graphic>
            <wp14:sizeRelH relativeFrom="page">
              <wp14:pctWidth>0</wp14:pctWidth>
            </wp14:sizeRelH>
            <wp14:sizeRelV relativeFrom="page">
              <wp14:pctHeight>0</wp14:pctHeight>
            </wp14:sizeRelV>
          </wp:anchor>
        </w:drawing>
      </w:r>
      <w:r w:rsidR="005B4CA8" w:rsidRPr="00DA2398">
        <w:rPr>
          <w:lang w:val="es-CO"/>
        </w:rPr>
        <w:t xml:space="preserve"> </w:t>
      </w:r>
      <w:r w:rsidR="002B026B" w:rsidRPr="00DA2398">
        <w:rPr>
          <w:lang w:val="es-CO"/>
        </w:rPr>
        <w:t xml:space="preserve">“A veces en el aula de clases, tenemos niños difíciles y lo impacientan a uno. Ahora estoy tratando acercarme un poco más a ellos. </w:t>
      </w:r>
      <w:r w:rsidR="005B4CA8">
        <w:rPr>
          <w:lang w:val="es-CO"/>
        </w:rPr>
        <w:t>Ahora s</w:t>
      </w:r>
      <w:r w:rsidR="002B026B" w:rsidRPr="00DA2398">
        <w:rPr>
          <w:lang w:val="es-CO"/>
        </w:rPr>
        <w:t>on más cercanos a mí, a veces los regaños lo que logra</w:t>
      </w:r>
      <w:r w:rsidR="005B4CA8">
        <w:rPr>
          <w:lang w:val="es-CO"/>
        </w:rPr>
        <w:t>ba</w:t>
      </w:r>
      <w:r w:rsidR="002B026B" w:rsidRPr="00DA2398">
        <w:rPr>
          <w:lang w:val="es-CO"/>
        </w:rPr>
        <w:t>n e</w:t>
      </w:r>
      <w:r w:rsidR="005B4CA8">
        <w:rPr>
          <w:lang w:val="es-CO"/>
        </w:rPr>
        <w:t>ra</w:t>
      </w:r>
      <w:r w:rsidR="002B026B" w:rsidRPr="00DA2398">
        <w:rPr>
          <w:lang w:val="es-CO"/>
        </w:rPr>
        <w:t xml:space="preserve"> separarlo</w:t>
      </w:r>
      <w:r w:rsidR="005B4CA8">
        <w:rPr>
          <w:lang w:val="es-CO"/>
        </w:rPr>
        <w:t>s</w:t>
      </w:r>
      <w:r w:rsidR="002B026B" w:rsidRPr="00DA2398">
        <w:rPr>
          <w:lang w:val="es-CO"/>
        </w:rPr>
        <w:t xml:space="preserve"> y que le cojan fastidio a uno, entonces estoy aplicando esta</w:t>
      </w:r>
      <w:r w:rsidR="00A6595A">
        <w:rPr>
          <w:lang w:val="es-CO"/>
        </w:rPr>
        <w:t xml:space="preserve"> forma de tratarlos con mejores </w:t>
      </w:r>
      <w:r w:rsidR="002B026B" w:rsidRPr="00DA2398">
        <w:rPr>
          <w:lang w:val="es-CO"/>
        </w:rPr>
        <w:t xml:space="preserve">resultados. </w:t>
      </w:r>
    </w:p>
    <w:p w14:paraId="68CD6CFA" w14:textId="598B8350" w:rsidR="007204C7" w:rsidRPr="00A6595A" w:rsidRDefault="00375EFA" w:rsidP="006D7EBC">
      <w:pPr>
        <w:pStyle w:val="Prrafodelista"/>
        <w:spacing w:after="240" w:line="360" w:lineRule="auto"/>
        <w:ind w:left="0"/>
        <w:jc w:val="both"/>
        <w:rPr>
          <w:lang w:val="es-CO"/>
        </w:rPr>
      </w:pPr>
      <w:r w:rsidRPr="00A6595A">
        <w:rPr>
          <w:i/>
          <w:lang w:val="es-CO"/>
        </w:rPr>
        <w:t>Figura 7</w:t>
      </w:r>
      <w:r w:rsidR="002B026B" w:rsidRPr="00A6595A">
        <w:rPr>
          <w:i/>
          <w:lang w:val="es-CO"/>
        </w:rPr>
        <w:t>.</w:t>
      </w:r>
      <w:r w:rsidR="002B026B" w:rsidRPr="00A6595A">
        <w:rPr>
          <w:lang w:val="es-CO"/>
        </w:rPr>
        <w:t xml:space="preserve"> Nube de palabras sobre el uso de los nuevos conocimientos y habilidades en el aula de clases</w:t>
      </w:r>
      <w:r w:rsidR="007204C7" w:rsidRPr="00A6595A">
        <w:rPr>
          <w:lang w:val="es-CO"/>
        </w:rPr>
        <w:t>.</w:t>
      </w:r>
      <w:r w:rsidR="00A6595A" w:rsidRPr="00A6595A">
        <w:rPr>
          <w:lang w:val="es-CO"/>
        </w:rPr>
        <w:t xml:space="preserve"> </w:t>
      </w:r>
      <w:r w:rsidR="007204C7" w:rsidRPr="00A6595A">
        <w:rPr>
          <w:lang w:val="es-CO"/>
        </w:rPr>
        <w:t>Elaboración propia con programa MAXQDA</w:t>
      </w:r>
    </w:p>
    <w:p w14:paraId="7F6FA63C" w14:textId="77777777" w:rsidR="002B026B" w:rsidRPr="00C63C45" w:rsidRDefault="002B026B" w:rsidP="006D7EBC">
      <w:pPr>
        <w:spacing w:line="360" w:lineRule="auto"/>
        <w:ind w:firstLine="708"/>
        <w:jc w:val="both"/>
        <w:rPr>
          <w:rFonts w:ascii="Times New Roman" w:hAnsi="Times New Roman" w:cs="Times New Roman"/>
          <w:b/>
        </w:rPr>
      </w:pPr>
      <w:r w:rsidRPr="00C63C45">
        <w:rPr>
          <w:rFonts w:ascii="Times New Roman" w:hAnsi="Times New Roman" w:cs="Times New Roman"/>
          <w:b/>
        </w:rPr>
        <w:t xml:space="preserve">Nivel 5. Aprendizaje de los estudiantes </w:t>
      </w:r>
    </w:p>
    <w:p w14:paraId="79494F98" w14:textId="77777777" w:rsidR="002B026B" w:rsidRPr="00C63C45" w:rsidRDefault="002B026B" w:rsidP="006D7EBC">
      <w:pPr>
        <w:spacing w:line="360" w:lineRule="auto"/>
        <w:jc w:val="both"/>
        <w:rPr>
          <w:rFonts w:ascii="Times New Roman" w:hAnsi="Times New Roman" w:cs="Times New Roman"/>
          <w:b/>
        </w:rPr>
      </w:pPr>
      <w:r w:rsidRPr="00C63C45">
        <w:rPr>
          <w:rFonts w:ascii="Times New Roman" w:hAnsi="Times New Roman" w:cs="Times New Roman"/>
          <w:b/>
        </w:rPr>
        <w:t>Pregunta de evaluación:</w:t>
      </w:r>
      <w:r w:rsidRPr="00C63C45">
        <w:rPr>
          <w:rFonts w:ascii="Times New Roman" w:hAnsi="Times New Roman" w:cs="Times New Roman"/>
        </w:rPr>
        <w:t xml:space="preserve"> </w:t>
      </w:r>
      <w:r w:rsidRPr="00C63C45">
        <w:rPr>
          <w:rFonts w:ascii="Times New Roman" w:hAnsi="Times New Roman" w:cs="Times New Roman"/>
          <w:b/>
        </w:rPr>
        <w:t>¿Cuáles efectos con orientación a las competencias blandas se han identificado con la implementación del Proyecto Educativo GENIALES- TIC en el aprendizaje de los estudiantes?</w:t>
      </w:r>
    </w:p>
    <w:p w14:paraId="6F885AC6" w14:textId="7AF41E0D" w:rsidR="00E7749C" w:rsidRDefault="00E7749C" w:rsidP="006D7EBC">
      <w:pPr>
        <w:pStyle w:val="Prrafodelista"/>
        <w:numPr>
          <w:ilvl w:val="0"/>
          <w:numId w:val="18"/>
        </w:numPr>
        <w:spacing w:after="240" w:line="360" w:lineRule="auto"/>
        <w:ind w:left="0"/>
        <w:jc w:val="both"/>
        <w:rPr>
          <w:lang w:val="es-CO"/>
        </w:rPr>
      </w:pPr>
      <w:r>
        <w:rPr>
          <w:lang w:val="es-CO"/>
        </w:rPr>
        <w:lastRenderedPageBreak/>
        <w:t xml:space="preserve">Se pudo identificar importantes aprendizajes relacionados con la valoración de lo que son y el deseo de cumplir sus sueños y promesas, con aprender a compartir y llevarse bien con los demás. Le dan importancia al desarrollo de sus talentos, a tener mejores rendimientos académicos. </w:t>
      </w:r>
    </w:p>
    <w:p w14:paraId="0C7F678B" w14:textId="2CDDFEF6" w:rsidR="002B026B" w:rsidRPr="00C63C45" w:rsidRDefault="00E7749C" w:rsidP="006D7EBC">
      <w:pPr>
        <w:pStyle w:val="Prrafodelista"/>
        <w:numPr>
          <w:ilvl w:val="0"/>
          <w:numId w:val="18"/>
        </w:numPr>
        <w:spacing w:after="240" w:line="360" w:lineRule="auto"/>
        <w:ind w:left="0"/>
        <w:jc w:val="both"/>
        <w:rPr>
          <w:lang w:val="es-CO"/>
        </w:rPr>
      </w:pPr>
      <w:r>
        <w:rPr>
          <w:lang w:val="es-CO"/>
        </w:rPr>
        <w:t>Afirma la directora: “P</w:t>
      </w:r>
      <w:r w:rsidR="002B026B" w:rsidRPr="00C63C45">
        <w:rPr>
          <w:lang w:val="es-CO"/>
        </w:rPr>
        <w:t xml:space="preserve">ude ver </w:t>
      </w:r>
      <w:r w:rsidRPr="00C63C45">
        <w:rPr>
          <w:lang w:val="es-CO"/>
        </w:rPr>
        <w:t xml:space="preserve">que </w:t>
      </w:r>
      <w:r>
        <w:rPr>
          <w:lang w:val="es-CO"/>
        </w:rPr>
        <w:t xml:space="preserve">los niños </w:t>
      </w:r>
      <w:r w:rsidR="002B026B" w:rsidRPr="00C63C45">
        <w:rPr>
          <w:lang w:val="es-CO"/>
        </w:rPr>
        <w:t>se sienten comprometidos, todos querían participar, están perdiendo el miedo y eso bueno. Se ve que sí están haciendo el trabajo y está dando los resultados con los niños”.</w:t>
      </w:r>
    </w:p>
    <w:p w14:paraId="4CAB5A37" w14:textId="045127E2" w:rsidR="002B026B" w:rsidRPr="001B5E8E" w:rsidRDefault="00E7749C" w:rsidP="006D7EBC">
      <w:pPr>
        <w:pStyle w:val="Prrafodelista"/>
        <w:numPr>
          <w:ilvl w:val="0"/>
          <w:numId w:val="18"/>
        </w:numPr>
        <w:spacing w:after="240" w:line="360" w:lineRule="auto"/>
        <w:ind w:left="0"/>
        <w:jc w:val="both"/>
        <w:rPr>
          <w:lang w:val="es-CO"/>
        </w:rPr>
      </w:pPr>
      <w:r>
        <w:rPr>
          <w:lang w:val="es-CO"/>
        </w:rPr>
        <w:t xml:space="preserve">Algunos niños ya plantean metas específicas: </w:t>
      </w:r>
      <w:r w:rsidR="007972E4">
        <w:rPr>
          <w:lang w:val="es-CO"/>
        </w:rPr>
        <w:t>“</w:t>
      </w:r>
      <w:r w:rsidR="002B026B" w:rsidRPr="007972E4">
        <w:rPr>
          <w:lang w:val="es-CO"/>
        </w:rPr>
        <w:t>Ganar los años sin perder una materia</w:t>
      </w:r>
      <w:r w:rsidR="007972E4">
        <w:rPr>
          <w:lang w:val="es-CO"/>
        </w:rPr>
        <w:t>”</w:t>
      </w:r>
      <w:r w:rsidR="002B026B" w:rsidRPr="007972E4">
        <w:rPr>
          <w:lang w:val="es-CO"/>
        </w:rPr>
        <w:t xml:space="preserve">. </w:t>
      </w:r>
      <w:r w:rsidR="007972E4">
        <w:rPr>
          <w:lang w:val="es-CO"/>
        </w:rPr>
        <w:t>“</w:t>
      </w:r>
      <w:r w:rsidR="002B026B" w:rsidRPr="007972E4">
        <w:rPr>
          <w:lang w:val="es-CO"/>
        </w:rPr>
        <w:t>Yo quiero ser doctor</w:t>
      </w:r>
      <w:r w:rsidR="002244DE">
        <w:rPr>
          <w:lang w:val="es-CO"/>
        </w:rPr>
        <w:t>,</w:t>
      </w:r>
      <w:r w:rsidR="002B026B" w:rsidRPr="007972E4">
        <w:rPr>
          <w:lang w:val="es-CO"/>
        </w:rPr>
        <w:t xml:space="preserve"> </w:t>
      </w:r>
      <w:r w:rsidR="002244DE">
        <w:rPr>
          <w:lang w:val="es-CO"/>
        </w:rPr>
        <w:t>p</w:t>
      </w:r>
      <w:r w:rsidR="002B026B" w:rsidRPr="007972E4">
        <w:rPr>
          <w:lang w:val="es-CO"/>
        </w:rPr>
        <w:t>ara salvar vidas</w:t>
      </w:r>
      <w:r w:rsidR="007972E4">
        <w:rPr>
          <w:lang w:val="es-CO"/>
        </w:rPr>
        <w:t>”</w:t>
      </w:r>
      <w:r w:rsidR="002B026B" w:rsidRPr="007972E4">
        <w:rPr>
          <w:lang w:val="es-CO"/>
        </w:rPr>
        <w:t xml:space="preserve">. </w:t>
      </w:r>
      <w:r w:rsidR="007972E4">
        <w:rPr>
          <w:lang w:val="es-CO"/>
        </w:rPr>
        <w:t>“</w:t>
      </w:r>
      <w:r w:rsidR="002B026B" w:rsidRPr="007972E4">
        <w:rPr>
          <w:lang w:val="es-CO"/>
        </w:rPr>
        <w:t>Yo quiero ser futbolista</w:t>
      </w:r>
      <w:r w:rsidR="002244DE">
        <w:rPr>
          <w:lang w:val="es-CO"/>
        </w:rPr>
        <w:t>, p</w:t>
      </w:r>
      <w:r w:rsidR="002B026B" w:rsidRPr="007972E4">
        <w:rPr>
          <w:lang w:val="es-CO"/>
        </w:rPr>
        <w:t>ara llegar a un club</w:t>
      </w:r>
      <w:r w:rsidR="007972E4">
        <w:rPr>
          <w:lang w:val="es-CO"/>
        </w:rPr>
        <w:t>”</w:t>
      </w:r>
      <w:r w:rsidR="002B026B" w:rsidRPr="007972E4">
        <w:rPr>
          <w:lang w:val="es-CO"/>
        </w:rPr>
        <w:t xml:space="preserve">. </w:t>
      </w:r>
      <w:r w:rsidR="007972E4">
        <w:rPr>
          <w:lang w:val="es-CO"/>
        </w:rPr>
        <w:t>“</w:t>
      </w:r>
      <w:r w:rsidR="002B026B" w:rsidRPr="007972E4">
        <w:rPr>
          <w:lang w:val="es-CO"/>
        </w:rPr>
        <w:t>Yo quiero ser abogada</w:t>
      </w:r>
      <w:r w:rsidR="007972E4">
        <w:rPr>
          <w:lang w:val="es-CO"/>
        </w:rPr>
        <w:t>”.</w:t>
      </w:r>
      <w:r w:rsidR="002B026B" w:rsidRPr="007972E4">
        <w:rPr>
          <w:lang w:val="es-CO"/>
        </w:rPr>
        <w:t xml:space="preserve"> </w:t>
      </w:r>
      <w:r w:rsidR="007972E4">
        <w:rPr>
          <w:lang w:val="es-CO"/>
        </w:rPr>
        <w:t>“Y</w:t>
      </w:r>
      <w:r w:rsidR="002B026B" w:rsidRPr="007972E4">
        <w:rPr>
          <w:lang w:val="es-CO"/>
        </w:rPr>
        <w:t>o quiero ser doctora para ayudar a los enfermos que está</w:t>
      </w:r>
      <w:r w:rsidR="007972E4">
        <w:rPr>
          <w:lang w:val="es-CO"/>
        </w:rPr>
        <w:t>n</w:t>
      </w:r>
      <w:r w:rsidR="002B026B" w:rsidRPr="007972E4">
        <w:rPr>
          <w:lang w:val="es-CO"/>
        </w:rPr>
        <w:t xml:space="preserve"> acostado</w:t>
      </w:r>
      <w:r w:rsidR="007972E4">
        <w:rPr>
          <w:lang w:val="es-CO"/>
        </w:rPr>
        <w:t>s</w:t>
      </w:r>
      <w:r w:rsidR="002B026B" w:rsidRPr="007972E4">
        <w:rPr>
          <w:lang w:val="es-CO"/>
        </w:rPr>
        <w:t xml:space="preserve"> en una cama</w:t>
      </w:r>
      <w:r w:rsidR="007972E4">
        <w:rPr>
          <w:lang w:val="es-CO"/>
        </w:rPr>
        <w:t>”</w:t>
      </w:r>
      <w:r w:rsidR="002B026B" w:rsidRPr="007972E4">
        <w:rPr>
          <w:lang w:val="es-CO"/>
        </w:rPr>
        <w:t>. Yo quiero ser ginecóloga. “Yo quiero tener una Fundación en la que pueda ayudar a niños con síndrome de Down</w:t>
      </w:r>
      <w:r w:rsidR="007972E4">
        <w:rPr>
          <w:lang w:val="es-CO"/>
        </w:rPr>
        <w:t>”</w:t>
      </w:r>
      <w:r w:rsidR="002B026B" w:rsidRPr="007972E4">
        <w:rPr>
          <w:lang w:val="es-CO"/>
        </w:rPr>
        <w:t xml:space="preserve">. </w:t>
      </w:r>
      <w:r w:rsidR="007972E4">
        <w:rPr>
          <w:lang w:val="es-CO"/>
        </w:rPr>
        <w:t>“</w:t>
      </w:r>
      <w:r w:rsidR="002B026B" w:rsidRPr="007972E4">
        <w:rPr>
          <w:lang w:val="es-CO"/>
        </w:rPr>
        <w:t xml:space="preserve">Yo quiero ayudar a los niños que no tienen un hogar que los han abandonado que no tienen familia que no tienen amor”. </w:t>
      </w:r>
    </w:p>
    <w:p w14:paraId="330457B4" w14:textId="05C65FAF" w:rsidR="00AB009A" w:rsidRPr="008F0BD2" w:rsidRDefault="00DA2398" w:rsidP="006D7EBC">
      <w:pPr>
        <w:pStyle w:val="Prrafodelista"/>
        <w:numPr>
          <w:ilvl w:val="0"/>
          <w:numId w:val="18"/>
        </w:numPr>
        <w:spacing w:after="240" w:line="360" w:lineRule="auto"/>
        <w:ind w:left="0"/>
        <w:jc w:val="both"/>
        <w:rPr>
          <w:b/>
          <w:lang w:val="es-CO"/>
        </w:rPr>
      </w:pPr>
      <w:r w:rsidRPr="008F0BD2">
        <w:rPr>
          <w:lang w:val="es-CO"/>
        </w:rPr>
        <w:t xml:space="preserve"> </w:t>
      </w:r>
      <w:r w:rsidR="002B026B" w:rsidRPr="008F0BD2">
        <w:rPr>
          <w:lang w:val="es-CO"/>
        </w:rPr>
        <w:t>“Que siempre hay que estudiar que debemos seguir adelante con nuestros estudios, llevábamos las notas bien abajo, estábamos perdiendo el interés por estudiar. Y Geniales nos enseñó, a volver a tener ganas de estudiar</w:t>
      </w:r>
      <w:r w:rsidR="008F0BD2">
        <w:rPr>
          <w:lang w:val="es-CO"/>
        </w:rPr>
        <w:t>”</w:t>
      </w:r>
      <w:r w:rsidR="002B026B" w:rsidRPr="008F0BD2">
        <w:rPr>
          <w:lang w:val="es-CO"/>
        </w:rPr>
        <w:t xml:space="preserve">. </w:t>
      </w:r>
    </w:p>
    <w:p w14:paraId="14E14B52" w14:textId="77777777" w:rsidR="00D216E5" w:rsidRDefault="00D216E5" w:rsidP="006D7EBC">
      <w:pPr>
        <w:pStyle w:val="Prrafodelista"/>
        <w:spacing w:after="240" w:line="360" w:lineRule="auto"/>
        <w:ind w:left="0"/>
        <w:jc w:val="both"/>
        <w:rPr>
          <w:b/>
          <w:lang w:val="es-CO"/>
        </w:rPr>
      </w:pPr>
    </w:p>
    <w:p w14:paraId="3D27103B" w14:textId="7852A06C" w:rsidR="007972E4" w:rsidRDefault="007972E4" w:rsidP="006D7EBC">
      <w:pPr>
        <w:pStyle w:val="Prrafodelista"/>
        <w:spacing w:after="240" w:line="360" w:lineRule="auto"/>
        <w:ind w:left="0"/>
        <w:jc w:val="both"/>
        <w:rPr>
          <w:b/>
          <w:lang w:val="es-CO"/>
        </w:rPr>
      </w:pPr>
      <w:r w:rsidRPr="007972E4">
        <w:rPr>
          <w:b/>
          <w:lang w:val="es-CO"/>
        </w:rPr>
        <w:t>Discusión</w:t>
      </w:r>
    </w:p>
    <w:p w14:paraId="2955CADA" w14:textId="61BC6FEB" w:rsidR="002B026B" w:rsidRPr="0078070F" w:rsidRDefault="00726043" w:rsidP="006D7EBC">
      <w:pPr>
        <w:spacing w:line="360" w:lineRule="auto"/>
        <w:jc w:val="both"/>
        <w:rPr>
          <w:rFonts w:ascii="Times New Roman" w:hAnsi="Times New Roman" w:cs="Times New Roman"/>
          <w:b/>
        </w:rPr>
      </w:pPr>
      <w:r w:rsidRPr="0078070F">
        <w:rPr>
          <w:rFonts w:ascii="Times New Roman" w:hAnsi="Times New Roman" w:cs="Times New Roman"/>
        </w:rPr>
        <w:t xml:space="preserve">Los resultados cuantitativos muestran un nivel alto de valoración del Proyecto Educativo GENIALES TIC por parte de directivos docentes y docentes de la IE INETASÍN. </w:t>
      </w:r>
      <w:r w:rsidR="005B4CA8" w:rsidRPr="0078070F">
        <w:rPr>
          <w:rFonts w:ascii="Times New Roman" w:hAnsi="Times New Roman" w:cs="Times New Roman"/>
        </w:rPr>
        <w:t>En el aspecto cualitativo también</w:t>
      </w:r>
      <w:r w:rsidR="002B026B" w:rsidRPr="0078070F">
        <w:rPr>
          <w:rFonts w:ascii="Times New Roman" w:hAnsi="Times New Roman" w:cs="Times New Roman"/>
        </w:rPr>
        <w:t xml:space="preserve"> se puede evidenciar que los docentes están utilizando mejor las compete</w:t>
      </w:r>
      <w:r w:rsidR="005B4CA8" w:rsidRPr="0078070F">
        <w:rPr>
          <w:rFonts w:ascii="Times New Roman" w:hAnsi="Times New Roman" w:cs="Times New Roman"/>
        </w:rPr>
        <w:t>ncias blandas trabajadas en el p</w:t>
      </w:r>
      <w:r w:rsidR="002B026B" w:rsidRPr="0078070F">
        <w:rPr>
          <w:rFonts w:ascii="Times New Roman" w:hAnsi="Times New Roman" w:cs="Times New Roman"/>
        </w:rPr>
        <w:t xml:space="preserve">royecto en su quehacer cotidiano y han compartido con los estudiantes sus conocimientos, lo que se empieza a reflejar en </w:t>
      </w:r>
      <w:r w:rsidR="007972E4" w:rsidRPr="0078070F">
        <w:rPr>
          <w:rFonts w:ascii="Times New Roman" w:hAnsi="Times New Roman" w:cs="Times New Roman"/>
        </w:rPr>
        <w:t xml:space="preserve">cambios personales, en la Institución educativa, en su labor pedagógica y en </w:t>
      </w:r>
      <w:r w:rsidR="002B026B" w:rsidRPr="0078070F">
        <w:rPr>
          <w:rFonts w:ascii="Times New Roman" w:hAnsi="Times New Roman" w:cs="Times New Roman"/>
        </w:rPr>
        <w:t>los aprendizajes de los estudiantes</w:t>
      </w:r>
      <w:r w:rsidR="00CD41DF" w:rsidRPr="0078070F">
        <w:rPr>
          <w:rFonts w:ascii="Times New Roman" w:hAnsi="Times New Roman" w:cs="Times New Roman"/>
        </w:rPr>
        <w:t>, incluso en su ámbito familiar y social</w:t>
      </w:r>
      <w:r w:rsidR="002B026B" w:rsidRPr="0078070F">
        <w:rPr>
          <w:rFonts w:ascii="Times New Roman" w:hAnsi="Times New Roman" w:cs="Times New Roman"/>
        </w:rPr>
        <w:t>.</w:t>
      </w:r>
    </w:p>
    <w:p w14:paraId="16609AAF" w14:textId="0BA647F9" w:rsidR="00CB59BC" w:rsidRPr="00FF23ED" w:rsidRDefault="00E7749C" w:rsidP="006D7EBC">
      <w:pPr>
        <w:spacing w:line="360" w:lineRule="auto"/>
        <w:jc w:val="both"/>
        <w:rPr>
          <w:rFonts w:ascii="Times New Roman" w:hAnsi="Times New Roman" w:cs="Times New Roman"/>
        </w:rPr>
      </w:pPr>
      <w:r>
        <w:rPr>
          <w:rFonts w:ascii="Times New Roman" w:hAnsi="Times New Roman" w:cs="Times New Roman"/>
        </w:rPr>
        <w:t xml:space="preserve">Respecto a los efectos en </w:t>
      </w:r>
      <w:r w:rsidR="00CB59BC" w:rsidRPr="00FF23ED">
        <w:rPr>
          <w:rFonts w:ascii="Times New Roman" w:hAnsi="Times New Roman" w:cs="Times New Roman"/>
        </w:rPr>
        <w:t>el aprendizaje</w:t>
      </w:r>
      <w:r w:rsidR="00FF23ED" w:rsidRPr="00FF23ED">
        <w:rPr>
          <w:rFonts w:ascii="Times New Roman" w:hAnsi="Times New Roman" w:cs="Times New Roman"/>
        </w:rPr>
        <w:t xml:space="preserve"> de los participantes y los objetivos del Proyecto </w:t>
      </w:r>
      <w:r w:rsidR="00CB59BC" w:rsidRPr="00FF23ED">
        <w:rPr>
          <w:rFonts w:ascii="Times New Roman" w:hAnsi="Times New Roman" w:cs="Times New Roman"/>
        </w:rPr>
        <w:t xml:space="preserve">fueron muchos los aprendizajes y se vieron reflejados en conocimientos, actitudes, </w:t>
      </w:r>
      <w:r w:rsidR="00CB59BC">
        <w:rPr>
          <w:rFonts w:ascii="Times New Roman" w:hAnsi="Times New Roman" w:cs="Times New Roman"/>
        </w:rPr>
        <w:t>comportamientos,</w:t>
      </w:r>
      <w:r w:rsidR="00CB59BC" w:rsidRPr="00FF23ED">
        <w:rPr>
          <w:rFonts w:ascii="Times New Roman" w:hAnsi="Times New Roman" w:cs="Times New Roman"/>
        </w:rPr>
        <w:t xml:space="preserve"> respecto a todos los objetivos del Proyecto</w:t>
      </w:r>
      <w:r w:rsidR="00CB59BC">
        <w:rPr>
          <w:rFonts w:ascii="Times New Roman" w:hAnsi="Times New Roman" w:cs="Times New Roman"/>
        </w:rPr>
        <w:t>.</w:t>
      </w:r>
      <w:r w:rsidR="00CB59BC" w:rsidRPr="00FF23ED">
        <w:rPr>
          <w:rFonts w:ascii="Times New Roman" w:hAnsi="Times New Roman" w:cs="Times New Roman"/>
        </w:rPr>
        <w:t xml:space="preserve"> </w:t>
      </w:r>
    </w:p>
    <w:p w14:paraId="0C6BDCA1" w14:textId="65D64359" w:rsidR="00CB59BC" w:rsidRDefault="00F0711F" w:rsidP="006D7EBC">
      <w:pPr>
        <w:spacing w:line="360" w:lineRule="auto"/>
        <w:jc w:val="both"/>
        <w:rPr>
          <w:rFonts w:ascii="Times New Roman" w:hAnsi="Times New Roman" w:cs="Times New Roman"/>
        </w:rPr>
      </w:pPr>
      <w:r>
        <w:rPr>
          <w:rFonts w:ascii="Times New Roman" w:hAnsi="Times New Roman" w:cs="Times New Roman"/>
        </w:rPr>
        <w:t>Respecto a</w:t>
      </w:r>
      <w:r w:rsidR="00FF23ED" w:rsidRPr="00FF23ED">
        <w:rPr>
          <w:rFonts w:ascii="Times New Roman" w:hAnsi="Times New Roman" w:cs="Times New Roman"/>
        </w:rPr>
        <w:t xml:space="preserve"> estimular el conocimiento de sí mismos, de sus talentos e inteligencias múltiples, </w:t>
      </w:r>
      <w:r w:rsidR="00CB59BC">
        <w:rPr>
          <w:rFonts w:ascii="Times New Roman" w:hAnsi="Times New Roman" w:cs="Times New Roman"/>
        </w:rPr>
        <w:t>se</w:t>
      </w:r>
      <w:r w:rsidR="00CB59BC" w:rsidRPr="00FF23ED">
        <w:rPr>
          <w:rFonts w:ascii="Times New Roman" w:hAnsi="Times New Roman" w:cs="Times New Roman"/>
        </w:rPr>
        <w:t xml:space="preserve"> valida </w:t>
      </w:r>
      <w:r w:rsidR="00CB59BC">
        <w:rPr>
          <w:rFonts w:ascii="Times New Roman" w:hAnsi="Times New Roman" w:cs="Times New Roman"/>
        </w:rPr>
        <w:t xml:space="preserve">que los talentos naturales son lo que hace a cada persona única e irrepetible y que su mayor potencial está en concentrarse en ellos y generar fortalezas, dedicándoles tiempo y esfuerzo a su desarrollo.  </w:t>
      </w:r>
      <w:r w:rsidR="00CB59BC">
        <w:rPr>
          <w:rFonts w:ascii="Times New Roman" w:hAnsi="Times New Roman" w:cs="Times New Roman"/>
        </w:rPr>
        <w:fldChar w:fldCharType="begin"/>
      </w:r>
      <w:r w:rsidR="00CB59BC">
        <w:rPr>
          <w:rFonts w:ascii="Times New Roman" w:hAnsi="Times New Roman" w:cs="Times New Roman"/>
        </w:rPr>
        <w:instrText xml:space="preserve"> ADDIN ZOTERO_ITEM CSL_CITATION {"citationID":"B5LN2PGE","properties":{"formattedCitation":"(Buckingham &amp; Clifton, 2011)","plainCitation":"(Buckingham &amp; Clifton, 2011)","noteIndex":0},"citationItems":[{"id":94,"uris":["http://zotero.org/groups/2331938/items/A33KAGMK"],"uri":["http://zotero.org/groups/2331938/items/A33KAGMK"],"itemData":{"id":94,"type":"book","title":"Ahora, descubra sus fortalezas","publisher-place":"Bogotá, Colombia","edition":"Nomos Impresores","event-place":"Bogotá, Colombia","author":[{"family":"Buckingham","given":"Marcus"},{"family":"Clifton","given":"Donald"}],"issued":{"date-parts":[["2011"]]}}}],"schema":"https://github.com/citation-style-language/schema/raw/master/csl-citation.json"} </w:instrText>
      </w:r>
      <w:r w:rsidR="00CB59BC">
        <w:rPr>
          <w:rFonts w:ascii="Times New Roman" w:hAnsi="Times New Roman" w:cs="Times New Roman"/>
        </w:rPr>
        <w:fldChar w:fldCharType="separate"/>
      </w:r>
      <w:r w:rsidR="00CB59BC" w:rsidRPr="00CB59BC">
        <w:rPr>
          <w:rFonts w:ascii="Times New Roman" w:hAnsi="Times New Roman" w:cs="Times New Roman"/>
        </w:rPr>
        <w:t>(Buckingham &amp; Clifton, 2011)</w:t>
      </w:r>
      <w:r w:rsidR="00CB59BC">
        <w:rPr>
          <w:rFonts w:ascii="Times New Roman" w:hAnsi="Times New Roman" w:cs="Times New Roman"/>
        </w:rPr>
        <w:fldChar w:fldCharType="end"/>
      </w:r>
      <w:r w:rsidR="00CB59BC">
        <w:rPr>
          <w:rFonts w:ascii="Times New Roman" w:hAnsi="Times New Roman" w:cs="Times New Roman"/>
        </w:rPr>
        <w:t xml:space="preserve">; también </w:t>
      </w:r>
      <w:r w:rsidR="00CB59BC" w:rsidRPr="00FF23ED">
        <w:rPr>
          <w:rFonts w:ascii="Times New Roman" w:hAnsi="Times New Roman" w:cs="Times New Roman"/>
        </w:rPr>
        <w:t xml:space="preserve">lo que afirma Robinson (2016) “Encontrar nuestro Elemento </w:t>
      </w:r>
      <w:r>
        <w:rPr>
          <w:rFonts w:ascii="Times New Roman" w:hAnsi="Times New Roman" w:cs="Times New Roman"/>
        </w:rPr>
        <w:lastRenderedPageBreak/>
        <w:t xml:space="preserve">(término muy relacionado con los talentos) </w:t>
      </w:r>
      <w:r w:rsidR="00CB59BC" w:rsidRPr="00FF23ED">
        <w:rPr>
          <w:rFonts w:ascii="Times New Roman" w:hAnsi="Times New Roman" w:cs="Times New Roman"/>
        </w:rPr>
        <w:t>es fundamental para nosotros como individuos y para el bienestar de nuestra comunidad”</w:t>
      </w:r>
      <w:r>
        <w:rPr>
          <w:rFonts w:ascii="Times New Roman" w:hAnsi="Times New Roman" w:cs="Times New Roman"/>
        </w:rPr>
        <w:t>.</w:t>
      </w:r>
      <w:r w:rsidR="00CB59BC" w:rsidRPr="00FF23ED">
        <w:rPr>
          <w:rFonts w:ascii="Times New Roman" w:hAnsi="Times New Roman" w:cs="Times New Roman"/>
        </w:rPr>
        <w:t xml:space="preserve"> (p.298) </w:t>
      </w:r>
    </w:p>
    <w:p w14:paraId="1EF39618" w14:textId="720478FD" w:rsidR="00CB59BC" w:rsidRDefault="00CB59BC" w:rsidP="006D7EBC">
      <w:pPr>
        <w:spacing w:line="360" w:lineRule="auto"/>
        <w:jc w:val="both"/>
        <w:rPr>
          <w:rFonts w:ascii="Times New Roman" w:hAnsi="Times New Roman" w:cs="Times New Roman"/>
        </w:rPr>
      </w:pPr>
      <w:r>
        <w:rPr>
          <w:rFonts w:ascii="Times New Roman" w:hAnsi="Times New Roman" w:cs="Times New Roman"/>
        </w:rPr>
        <w:t>Con respecto al fortalecimiento del</w:t>
      </w:r>
      <w:r w:rsidR="00FF23ED" w:rsidRPr="00FF23ED">
        <w:rPr>
          <w:rFonts w:ascii="Times New Roman" w:hAnsi="Times New Roman" w:cs="Times New Roman"/>
        </w:rPr>
        <w:t xml:space="preserve"> carácter y </w:t>
      </w:r>
      <w:r>
        <w:rPr>
          <w:rFonts w:ascii="Times New Roman" w:hAnsi="Times New Roman" w:cs="Times New Roman"/>
        </w:rPr>
        <w:t xml:space="preserve">de </w:t>
      </w:r>
      <w:r w:rsidR="00FF23ED" w:rsidRPr="00FF23ED">
        <w:rPr>
          <w:rFonts w:ascii="Times New Roman" w:hAnsi="Times New Roman" w:cs="Times New Roman"/>
        </w:rPr>
        <w:t xml:space="preserve">la Inteligencia emocional </w:t>
      </w:r>
      <w:r w:rsidR="0014204F">
        <w:rPr>
          <w:rFonts w:ascii="Times New Roman" w:hAnsi="Times New Roman" w:cs="Times New Roman"/>
        </w:rPr>
        <w:t>expresa</w:t>
      </w:r>
      <w:r w:rsidR="004C4B6B">
        <w:rPr>
          <w:rFonts w:ascii="Times New Roman" w:hAnsi="Times New Roman" w:cs="Times New Roman"/>
        </w:rPr>
        <w:t xml:space="preserve"> </w:t>
      </w:r>
      <w:r w:rsidR="004C4B6B">
        <w:rPr>
          <w:rFonts w:ascii="Times New Roman" w:hAnsi="Times New Roman" w:cs="Times New Roman"/>
        </w:rPr>
        <w:fldChar w:fldCharType="begin"/>
      </w:r>
      <w:r w:rsidR="004C4B6B">
        <w:rPr>
          <w:rFonts w:ascii="Times New Roman" w:hAnsi="Times New Roman" w:cs="Times New Roman"/>
        </w:rPr>
        <w:instrText xml:space="preserve"> ADDIN ZOTERO_ITEM CSL_CITATION {"citationID":"NbIIEC1y","properties":{"formattedCitation":"(Navarro, 2016)","plainCitation":"(Navarro, 2016)","noteIndex":0},"citationItems":[{"id":95,"uris":["http://zotero.org/groups/2331938/items/4N7TV5Z3"],"uri":["http://zotero.org/groups/2331938/items/4N7TV5Z3"],"itemData":{"id":95,"type":"book","title":"Personas felices y muy efectivas","publisher-place":"Colombia","edition":"Instituto Latinoamericano de Liderazgo","event-place":"Colombia","author":[{"family":"Navarro","given":"Regino"}],"issued":{"date-parts":[["2016"]]}}}],"schema":"https://github.com/citation-style-language/schema/raw/master/csl-citation.json"} </w:instrText>
      </w:r>
      <w:r w:rsidR="004C4B6B">
        <w:rPr>
          <w:rFonts w:ascii="Times New Roman" w:hAnsi="Times New Roman" w:cs="Times New Roman"/>
        </w:rPr>
        <w:fldChar w:fldCharType="separate"/>
      </w:r>
      <w:r w:rsidR="004C4B6B" w:rsidRPr="004C4B6B">
        <w:rPr>
          <w:rFonts w:ascii="Times New Roman" w:hAnsi="Times New Roman" w:cs="Times New Roman"/>
        </w:rPr>
        <w:t xml:space="preserve">Navarro, </w:t>
      </w:r>
      <w:r w:rsidR="00D216E5">
        <w:rPr>
          <w:rFonts w:ascii="Times New Roman" w:hAnsi="Times New Roman" w:cs="Times New Roman"/>
        </w:rPr>
        <w:t>(</w:t>
      </w:r>
      <w:r w:rsidR="004C4B6B" w:rsidRPr="004C4B6B">
        <w:rPr>
          <w:rFonts w:ascii="Times New Roman" w:hAnsi="Times New Roman" w:cs="Times New Roman"/>
        </w:rPr>
        <w:t>2016)</w:t>
      </w:r>
      <w:r w:rsidR="004C4B6B">
        <w:rPr>
          <w:rFonts w:ascii="Times New Roman" w:hAnsi="Times New Roman" w:cs="Times New Roman"/>
        </w:rPr>
        <w:fldChar w:fldCharType="end"/>
      </w:r>
      <w:r w:rsidR="00237374" w:rsidRPr="00FF23ED">
        <w:rPr>
          <w:rFonts w:ascii="Times New Roman" w:hAnsi="Times New Roman" w:cs="Times New Roman"/>
        </w:rPr>
        <w:t xml:space="preserve"> </w:t>
      </w:r>
      <w:r w:rsidR="00237374">
        <w:rPr>
          <w:rFonts w:ascii="Times New Roman" w:hAnsi="Times New Roman" w:cs="Times New Roman"/>
        </w:rPr>
        <w:t>que el dominio propio se refiere a la autodisciplina</w:t>
      </w:r>
      <w:r w:rsidR="00D216E5">
        <w:rPr>
          <w:rFonts w:ascii="Times New Roman" w:hAnsi="Times New Roman" w:cs="Times New Roman"/>
        </w:rPr>
        <w:t xml:space="preserve">, </w:t>
      </w:r>
      <w:r w:rsidR="00237374">
        <w:rPr>
          <w:rFonts w:ascii="Times New Roman" w:hAnsi="Times New Roman" w:cs="Times New Roman"/>
        </w:rPr>
        <w:t xml:space="preserve"> autocontrol</w:t>
      </w:r>
      <w:r w:rsidR="00D216E5">
        <w:rPr>
          <w:rFonts w:ascii="Times New Roman" w:hAnsi="Times New Roman" w:cs="Times New Roman"/>
        </w:rPr>
        <w:t xml:space="preserve"> y al</w:t>
      </w:r>
      <w:r w:rsidR="00237374">
        <w:rPr>
          <w:rFonts w:ascii="Times New Roman" w:hAnsi="Times New Roman" w:cs="Times New Roman"/>
        </w:rPr>
        <w:t xml:space="preserve"> manejo adecuado a los sentimientos; </w:t>
      </w:r>
      <w:r w:rsidRPr="00FF23ED">
        <w:rPr>
          <w:rFonts w:ascii="Times New Roman" w:hAnsi="Times New Roman" w:cs="Times New Roman"/>
        </w:rPr>
        <w:t>Goleman (2015)</w:t>
      </w:r>
      <w:r w:rsidR="00F151F9">
        <w:rPr>
          <w:rFonts w:ascii="Times New Roman" w:hAnsi="Times New Roman" w:cs="Times New Roman"/>
        </w:rPr>
        <w:t xml:space="preserve"> </w:t>
      </w:r>
      <w:r w:rsidR="00233471">
        <w:rPr>
          <w:rFonts w:ascii="Times New Roman" w:hAnsi="Times New Roman" w:cs="Times New Roman"/>
        </w:rPr>
        <w:t>concluye</w:t>
      </w:r>
      <w:r w:rsidR="00F151F9">
        <w:rPr>
          <w:rFonts w:ascii="Times New Roman" w:hAnsi="Times New Roman" w:cs="Times New Roman"/>
        </w:rPr>
        <w:t xml:space="preserve">, </w:t>
      </w:r>
      <w:r w:rsidRPr="00FF23ED">
        <w:rPr>
          <w:rFonts w:ascii="Times New Roman" w:hAnsi="Times New Roman" w:cs="Times New Roman"/>
        </w:rPr>
        <w:t xml:space="preserve"> haciendo alusión a un teórico de la Universidad de Washington, </w:t>
      </w:r>
      <w:proofErr w:type="spellStart"/>
      <w:r w:rsidRPr="00FF23ED">
        <w:rPr>
          <w:rFonts w:ascii="Times New Roman" w:hAnsi="Times New Roman" w:cs="Times New Roman"/>
        </w:rPr>
        <w:t>Amitai</w:t>
      </w:r>
      <w:proofErr w:type="spellEnd"/>
      <w:r w:rsidRPr="00FF23ED">
        <w:rPr>
          <w:rFonts w:ascii="Times New Roman" w:hAnsi="Times New Roman" w:cs="Times New Roman"/>
        </w:rPr>
        <w:t xml:space="preserve"> </w:t>
      </w:r>
      <w:proofErr w:type="spellStart"/>
      <w:r w:rsidRPr="00FF23ED">
        <w:rPr>
          <w:rFonts w:ascii="Times New Roman" w:hAnsi="Times New Roman" w:cs="Times New Roman"/>
        </w:rPr>
        <w:t>Etzioni</w:t>
      </w:r>
      <w:proofErr w:type="spellEnd"/>
      <w:r w:rsidR="00D216E5">
        <w:rPr>
          <w:rFonts w:ascii="Times New Roman" w:hAnsi="Times New Roman" w:cs="Times New Roman"/>
        </w:rPr>
        <w:t>, que las escuelas tienen un papel muy importante en la formación del carácter contribuyendo con la autodisciplina y la empatía, lo que genera también compromisos cívicos y morales.</w:t>
      </w:r>
      <w:r w:rsidRPr="00FF23ED">
        <w:rPr>
          <w:rFonts w:ascii="Times New Roman" w:hAnsi="Times New Roman" w:cs="Times New Roman"/>
        </w:rPr>
        <w:t xml:space="preserve"> </w:t>
      </w:r>
    </w:p>
    <w:p w14:paraId="712CF088" w14:textId="2417FE90" w:rsidR="00FF23ED" w:rsidRPr="00FF23ED" w:rsidRDefault="00CB59BC" w:rsidP="006D7EBC">
      <w:pPr>
        <w:spacing w:line="360" w:lineRule="auto"/>
        <w:jc w:val="both"/>
        <w:rPr>
          <w:rFonts w:ascii="Times New Roman" w:hAnsi="Times New Roman" w:cs="Times New Roman"/>
        </w:rPr>
      </w:pPr>
      <w:r>
        <w:rPr>
          <w:rFonts w:ascii="Times New Roman" w:hAnsi="Times New Roman" w:cs="Times New Roman"/>
        </w:rPr>
        <w:t>Con respecto a</w:t>
      </w:r>
      <w:r w:rsidR="00FF23ED" w:rsidRPr="00FF23ED">
        <w:rPr>
          <w:rFonts w:ascii="Times New Roman" w:hAnsi="Times New Roman" w:cs="Times New Roman"/>
        </w:rPr>
        <w:t xml:space="preserve"> la construcción de un Proyecto de vida, </w:t>
      </w:r>
      <w:r w:rsidR="006B7EC1">
        <w:rPr>
          <w:rFonts w:ascii="Times New Roman" w:hAnsi="Times New Roman" w:cs="Times New Roman"/>
        </w:rPr>
        <w:t>C</w:t>
      </w:r>
      <w:r w:rsidR="00FF23ED" w:rsidRPr="00FF23ED">
        <w:rPr>
          <w:rFonts w:ascii="Times New Roman" w:hAnsi="Times New Roman" w:cs="Times New Roman"/>
        </w:rPr>
        <w:t>ovey</w:t>
      </w:r>
      <w:r w:rsidR="00F76D89">
        <w:rPr>
          <w:rFonts w:ascii="Times New Roman" w:hAnsi="Times New Roman" w:cs="Times New Roman"/>
        </w:rPr>
        <w:t>,(2010)</w:t>
      </w:r>
      <w:r w:rsidR="00AB009A">
        <w:rPr>
          <w:rFonts w:ascii="Times New Roman" w:hAnsi="Times New Roman" w:cs="Times New Roman"/>
        </w:rPr>
        <w:t xml:space="preserve"> expresa</w:t>
      </w:r>
      <w:r w:rsidR="00FF23ED" w:rsidRPr="00FF23ED">
        <w:rPr>
          <w:rFonts w:ascii="Times New Roman" w:hAnsi="Times New Roman" w:cs="Times New Roman"/>
        </w:rPr>
        <w:t>: “Cuan distintas son nuestras vidas cuando sabemos qué es lo verdaderamente importante para nosotros, y, manteniendo ese cuadro en mente, actuamos cada día para ser y hacer l</w:t>
      </w:r>
      <w:r w:rsidR="005B7CF9">
        <w:rPr>
          <w:rFonts w:ascii="Times New Roman" w:hAnsi="Times New Roman" w:cs="Times New Roman"/>
        </w:rPr>
        <w:t>o que en realidad nos interesa”</w:t>
      </w:r>
      <w:r w:rsidR="005B7CF9">
        <w:rPr>
          <w:rFonts w:ascii="Times New Roman" w:hAnsi="Times New Roman" w:cs="Times New Roman"/>
        </w:rPr>
        <w:fldChar w:fldCharType="begin"/>
      </w:r>
      <w:r>
        <w:rPr>
          <w:rFonts w:ascii="Times New Roman" w:hAnsi="Times New Roman" w:cs="Times New Roman"/>
        </w:rPr>
        <w:instrText xml:space="preserve"> ADDIN ZOTERO_ITEM CSL_CITATION {"citationID":"EK565lau","properties":{"formattedCitation":"(Covey, 2010)","plainCitation":"(Covey, 2010)","dontUpdate":true,"noteIndex":0},"citationItems":[{"id":72,"uris":["http://zotero.org/groups/2331938/items/X7WN5CJG"],"uri":["http://zotero.org/groups/2331938/items/X7WN5CJG"],"itemData":{"id":72,"type":"book","title":"Los 7 hábitos de la gente altamente efectiva","edition":"Paidós","author":[{"family":"Covey","given":"Stephen R."}],"issued":{"date-parts":[["2010"]]}}}],"schema":"https://github.com/citation-style-language/schema/raw/master/csl-citation.json"} </w:instrText>
      </w:r>
      <w:r w:rsidR="005B7CF9">
        <w:rPr>
          <w:rFonts w:ascii="Times New Roman" w:hAnsi="Times New Roman" w:cs="Times New Roman"/>
        </w:rPr>
        <w:fldChar w:fldCharType="separate"/>
      </w:r>
      <w:r w:rsidR="005B7CF9" w:rsidRPr="005B7CF9">
        <w:rPr>
          <w:rFonts w:ascii="Times New Roman" w:hAnsi="Times New Roman" w:cs="Times New Roman"/>
        </w:rPr>
        <w:t>(</w:t>
      </w:r>
      <w:r w:rsidR="00F76D89">
        <w:rPr>
          <w:rFonts w:ascii="Times New Roman" w:hAnsi="Times New Roman" w:cs="Times New Roman"/>
        </w:rPr>
        <w:t xml:space="preserve"> </w:t>
      </w:r>
      <w:r w:rsidR="005B7CF9">
        <w:rPr>
          <w:rFonts w:ascii="Times New Roman" w:hAnsi="Times New Roman" w:cs="Times New Roman"/>
        </w:rPr>
        <w:t>p.124</w:t>
      </w:r>
      <w:r w:rsidR="005B7CF9" w:rsidRPr="005B7CF9">
        <w:rPr>
          <w:rFonts w:ascii="Times New Roman" w:hAnsi="Times New Roman" w:cs="Times New Roman"/>
        </w:rPr>
        <w:t>)</w:t>
      </w:r>
      <w:r w:rsidR="005B7CF9">
        <w:rPr>
          <w:rFonts w:ascii="Times New Roman" w:hAnsi="Times New Roman" w:cs="Times New Roman"/>
        </w:rPr>
        <w:fldChar w:fldCharType="end"/>
      </w:r>
      <w:r w:rsidR="005B7CF9">
        <w:rPr>
          <w:rFonts w:ascii="Times New Roman" w:hAnsi="Times New Roman" w:cs="Times New Roman"/>
        </w:rPr>
        <w:t>.</w:t>
      </w:r>
      <w:r w:rsidR="00342C38">
        <w:rPr>
          <w:rFonts w:ascii="Times New Roman" w:hAnsi="Times New Roman" w:cs="Times New Roman"/>
        </w:rPr>
        <w:t xml:space="preserve"> </w:t>
      </w:r>
    </w:p>
    <w:p w14:paraId="64148026" w14:textId="302FBD77" w:rsidR="00FF23ED" w:rsidRPr="00FF23ED" w:rsidRDefault="00FF23ED" w:rsidP="006D7EBC">
      <w:pPr>
        <w:spacing w:line="360" w:lineRule="auto"/>
        <w:jc w:val="both"/>
        <w:rPr>
          <w:rFonts w:ascii="Times New Roman" w:hAnsi="Times New Roman" w:cs="Times New Roman"/>
        </w:rPr>
      </w:pPr>
      <w:r w:rsidRPr="00FF23ED">
        <w:rPr>
          <w:rFonts w:ascii="Times New Roman" w:hAnsi="Times New Roman" w:cs="Times New Roman"/>
        </w:rPr>
        <w:t xml:space="preserve">En </w:t>
      </w:r>
      <w:r w:rsidR="00284EBA">
        <w:rPr>
          <w:rFonts w:ascii="Times New Roman" w:hAnsi="Times New Roman" w:cs="Times New Roman"/>
        </w:rPr>
        <w:t>lo referente</w:t>
      </w:r>
      <w:r w:rsidRPr="00FF23ED">
        <w:rPr>
          <w:rFonts w:ascii="Times New Roman" w:hAnsi="Times New Roman" w:cs="Times New Roman"/>
        </w:rPr>
        <w:t xml:space="preserve"> al soporte organizacional y a los cambios dentro de la Institución, cabe resaltar que la Institución Educativa fue muy participativa, todos los directivos docentes y docentes se involucra</w:t>
      </w:r>
      <w:r w:rsidR="00041405">
        <w:rPr>
          <w:rFonts w:ascii="Times New Roman" w:hAnsi="Times New Roman" w:cs="Times New Roman"/>
        </w:rPr>
        <w:t>n</w:t>
      </w:r>
      <w:r w:rsidRPr="00FF23ED">
        <w:rPr>
          <w:rFonts w:ascii="Times New Roman" w:hAnsi="Times New Roman" w:cs="Times New Roman"/>
        </w:rPr>
        <w:t xml:space="preserve"> en el Proyecto, los directivos docentes participa</w:t>
      </w:r>
      <w:r w:rsidR="00041405">
        <w:rPr>
          <w:rFonts w:ascii="Times New Roman" w:hAnsi="Times New Roman" w:cs="Times New Roman"/>
        </w:rPr>
        <w:t>n</w:t>
      </w:r>
      <w:r w:rsidRPr="00FF23ED">
        <w:rPr>
          <w:rFonts w:ascii="Times New Roman" w:hAnsi="Times New Roman" w:cs="Times New Roman"/>
        </w:rPr>
        <w:t xml:space="preserve"> activamente e</w:t>
      </w:r>
      <w:r w:rsidR="005B7CF9">
        <w:rPr>
          <w:rFonts w:ascii="Times New Roman" w:hAnsi="Times New Roman" w:cs="Times New Roman"/>
        </w:rPr>
        <w:t>n las sesiones de r</w:t>
      </w:r>
      <w:r w:rsidRPr="00FF23ED">
        <w:rPr>
          <w:rFonts w:ascii="Times New Roman" w:hAnsi="Times New Roman" w:cs="Times New Roman"/>
        </w:rPr>
        <w:t>esignificación</w:t>
      </w:r>
      <w:r w:rsidR="00376D88">
        <w:rPr>
          <w:rFonts w:ascii="Times New Roman" w:hAnsi="Times New Roman" w:cs="Times New Roman"/>
        </w:rPr>
        <w:t xml:space="preserve"> </w:t>
      </w:r>
      <w:r w:rsidRPr="00FF23ED">
        <w:rPr>
          <w:rFonts w:ascii="Times New Roman" w:hAnsi="Times New Roman" w:cs="Times New Roman"/>
        </w:rPr>
        <w:t>del Proyecto Educativo Institucional PEI, se h</w:t>
      </w:r>
      <w:r w:rsidR="00041405">
        <w:rPr>
          <w:rFonts w:ascii="Times New Roman" w:hAnsi="Times New Roman" w:cs="Times New Roman"/>
        </w:rPr>
        <w:t>acen</w:t>
      </w:r>
      <w:r w:rsidRPr="00FF23ED">
        <w:rPr>
          <w:rFonts w:ascii="Times New Roman" w:hAnsi="Times New Roman" w:cs="Times New Roman"/>
        </w:rPr>
        <w:t xml:space="preserve"> ajustes, se mid</w:t>
      </w:r>
      <w:r w:rsidR="00041405">
        <w:rPr>
          <w:rFonts w:ascii="Times New Roman" w:hAnsi="Times New Roman" w:cs="Times New Roman"/>
        </w:rPr>
        <w:t>e</w:t>
      </w:r>
      <w:r w:rsidRPr="00FF23ED">
        <w:rPr>
          <w:rFonts w:ascii="Times New Roman" w:hAnsi="Times New Roman" w:cs="Times New Roman"/>
        </w:rPr>
        <w:t xml:space="preserve"> y se recon</w:t>
      </w:r>
      <w:r w:rsidR="00041405">
        <w:rPr>
          <w:rFonts w:ascii="Times New Roman" w:hAnsi="Times New Roman" w:cs="Times New Roman"/>
        </w:rPr>
        <w:t xml:space="preserve">ocen </w:t>
      </w:r>
      <w:r w:rsidRPr="00FF23ED">
        <w:rPr>
          <w:rFonts w:ascii="Times New Roman" w:hAnsi="Times New Roman" w:cs="Times New Roman"/>
        </w:rPr>
        <w:t>avances en el clima organizacional  y están aplicando los conceptos, estrategias, herramientas, hábitos trabajad</w:t>
      </w:r>
      <w:r w:rsidR="00376D88">
        <w:rPr>
          <w:rFonts w:ascii="Times New Roman" w:hAnsi="Times New Roman" w:cs="Times New Roman"/>
        </w:rPr>
        <w:t>os en el Proyecto Geniales TIC.</w:t>
      </w:r>
      <w:r w:rsidRPr="00FF23ED">
        <w:rPr>
          <w:rFonts w:ascii="Times New Roman" w:hAnsi="Times New Roman" w:cs="Times New Roman"/>
        </w:rPr>
        <w:t xml:space="preserve"> Se programa instituir una asignatura que trabaje de manera transversal los conocimientos aprendidos en el Proyecto durante todo el año escolar en los distintos niveles académicos y también para los padres de familia.</w:t>
      </w:r>
    </w:p>
    <w:p w14:paraId="01851D7B" w14:textId="2645A636" w:rsidR="00FF23ED" w:rsidRPr="00FF23ED" w:rsidRDefault="00FF23ED" w:rsidP="006D7EBC">
      <w:pPr>
        <w:spacing w:line="360" w:lineRule="auto"/>
        <w:jc w:val="both"/>
        <w:rPr>
          <w:rFonts w:ascii="Times New Roman" w:hAnsi="Times New Roman" w:cs="Times New Roman"/>
        </w:rPr>
      </w:pPr>
      <w:r w:rsidRPr="00FF23ED">
        <w:rPr>
          <w:rFonts w:ascii="Times New Roman" w:hAnsi="Times New Roman" w:cs="Times New Roman"/>
        </w:rPr>
        <w:t xml:space="preserve">En </w:t>
      </w:r>
      <w:r w:rsidR="00284EBA">
        <w:rPr>
          <w:rFonts w:ascii="Times New Roman" w:hAnsi="Times New Roman" w:cs="Times New Roman"/>
        </w:rPr>
        <w:t>relación a</w:t>
      </w:r>
      <w:r w:rsidRPr="00FF23ED">
        <w:rPr>
          <w:rFonts w:ascii="Times New Roman" w:hAnsi="Times New Roman" w:cs="Times New Roman"/>
        </w:rPr>
        <w:t xml:space="preserve">l uso de los nuevos conocimientos y habilidades; </w:t>
      </w:r>
      <w:r w:rsidR="00B64248">
        <w:rPr>
          <w:rFonts w:ascii="Times New Roman" w:hAnsi="Times New Roman" w:cs="Times New Roman"/>
        </w:rPr>
        <w:t>se inicia</w:t>
      </w:r>
      <w:r w:rsidRPr="00FF23ED">
        <w:rPr>
          <w:rFonts w:ascii="Times New Roman" w:hAnsi="Times New Roman" w:cs="Times New Roman"/>
        </w:rPr>
        <w:t xml:space="preserve"> la aplicación de los temas trabajados en GENIALES TIC en el salón de clases con sus estudiantes; </w:t>
      </w:r>
      <w:r w:rsidR="00284EBA">
        <w:rPr>
          <w:rFonts w:ascii="Times New Roman" w:hAnsi="Times New Roman" w:cs="Times New Roman"/>
        </w:rPr>
        <w:t>se tiene planeado</w:t>
      </w:r>
      <w:r w:rsidRPr="00FF23ED">
        <w:rPr>
          <w:rFonts w:ascii="Times New Roman" w:hAnsi="Times New Roman" w:cs="Times New Roman"/>
        </w:rPr>
        <w:t xml:space="preserve"> dejarlo institucionalizado de manera permanente, por los efectos positivos que tienen tanto en los profesores como en sus estudiantes, mejorando incluso las relaciones y el clima entre ellos.</w:t>
      </w:r>
    </w:p>
    <w:p w14:paraId="5F47627A" w14:textId="77777777" w:rsidR="00B64248" w:rsidRDefault="00284EBA" w:rsidP="006D7EBC">
      <w:pPr>
        <w:spacing w:line="360" w:lineRule="auto"/>
        <w:jc w:val="both"/>
        <w:rPr>
          <w:rFonts w:ascii="Times New Roman" w:hAnsi="Times New Roman" w:cs="Times New Roman"/>
        </w:rPr>
      </w:pPr>
      <w:r>
        <w:rPr>
          <w:rFonts w:ascii="Times New Roman" w:hAnsi="Times New Roman" w:cs="Times New Roman"/>
        </w:rPr>
        <w:t>Analizando</w:t>
      </w:r>
      <w:r w:rsidR="00FF23ED" w:rsidRPr="00FF23ED">
        <w:rPr>
          <w:rFonts w:ascii="Times New Roman" w:hAnsi="Times New Roman" w:cs="Times New Roman"/>
        </w:rPr>
        <w:t xml:space="preserve"> los efectos en el aprendizaje de los estudiantes, </w:t>
      </w:r>
      <w:r>
        <w:rPr>
          <w:rFonts w:ascii="Times New Roman" w:hAnsi="Times New Roman" w:cs="Times New Roman"/>
        </w:rPr>
        <w:t>respecto</w:t>
      </w:r>
      <w:r w:rsidR="00FF23ED" w:rsidRPr="00FF23ED">
        <w:rPr>
          <w:rFonts w:ascii="Times New Roman" w:hAnsi="Times New Roman" w:cs="Times New Roman"/>
        </w:rPr>
        <w:t xml:space="preserve"> a las competencias blandas trabajadas con los directivos docentes y docentes de </w:t>
      </w:r>
      <w:r w:rsidR="00B968D5" w:rsidRPr="00FF23ED">
        <w:rPr>
          <w:rFonts w:ascii="Times New Roman" w:hAnsi="Times New Roman" w:cs="Times New Roman"/>
        </w:rPr>
        <w:t>INETASÍN</w:t>
      </w:r>
      <w:r w:rsidR="00B968D5">
        <w:rPr>
          <w:rFonts w:ascii="Times New Roman" w:hAnsi="Times New Roman" w:cs="Times New Roman"/>
        </w:rPr>
        <w:t xml:space="preserve">, </w:t>
      </w:r>
      <w:r w:rsidR="00B968D5" w:rsidRPr="00FF23ED">
        <w:rPr>
          <w:rFonts w:ascii="Times New Roman" w:hAnsi="Times New Roman" w:cs="Times New Roman"/>
        </w:rPr>
        <w:t>las</w:t>
      </w:r>
      <w:r w:rsidR="00FF23ED" w:rsidRPr="00FF23ED">
        <w:rPr>
          <w:rFonts w:ascii="Times New Roman" w:hAnsi="Times New Roman" w:cs="Times New Roman"/>
        </w:rPr>
        <w:t xml:space="preserve"> evidencias que se observaron tanto </w:t>
      </w:r>
      <w:r w:rsidR="006B7EC1">
        <w:rPr>
          <w:rFonts w:ascii="Times New Roman" w:hAnsi="Times New Roman" w:cs="Times New Roman"/>
        </w:rPr>
        <w:t xml:space="preserve">en </w:t>
      </w:r>
      <w:r w:rsidR="00FF23ED" w:rsidRPr="00FF23ED">
        <w:rPr>
          <w:rFonts w:ascii="Times New Roman" w:hAnsi="Times New Roman" w:cs="Times New Roman"/>
        </w:rPr>
        <w:t xml:space="preserve">niños de primaria como de bachillerato, </w:t>
      </w:r>
      <w:r>
        <w:rPr>
          <w:rFonts w:ascii="Times New Roman" w:hAnsi="Times New Roman" w:cs="Times New Roman"/>
        </w:rPr>
        <w:t xml:space="preserve">es que ha sido muy positiva </w:t>
      </w:r>
      <w:r w:rsidR="00FF23ED" w:rsidRPr="00FF23ED">
        <w:rPr>
          <w:rFonts w:ascii="Times New Roman" w:hAnsi="Times New Roman" w:cs="Times New Roman"/>
        </w:rPr>
        <w:t>la aceptación y la asimilación de los conceptos, las actitudes y los comportamientos rel</w:t>
      </w:r>
      <w:r>
        <w:rPr>
          <w:rFonts w:ascii="Times New Roman" w:hAnsi="Times New Roman" w:cs="Times New Roman"/>
        </w:rPr>
        <w:t>ativos al Proyecto Geniales TIC</w:t>
      </w:r>
      <w:r w:rsidR="00FF23ED" w:rsidRPr="00FF23ED">
        <w:rPr>
          <w:rFonts w:ascii="Times New Roman" w:hAnsi="Times New Roman" w:cs="Times New Roman"/>
        </w:rPr>
        <w:t xml:space="preserve">.  </w:t>
      </w:r>
    </w:p>
    <w:p w14:paraId="6AC8ABD5" w14:textId="6353B216" w:rsidR="00FF23ED" w:rsidRPr="00FF23ED" w:rsidRDefault="00675235" w:rsidP="006D7EBC">
      <w:pPr>
        <w:spacing w:line="360" w:lineRule="auto"/>
        <w:jc w:val="both"/>
        <w:rPr>
          <w:rFonts w:ascii="Times New Roman" w:hAnsi="Times New Roman" w:cs="Times New Roman"/>
        </w:rPr>
      </w:pPr>
      <w:r>
        <w:rPr>
          <w:rFonts w:ascii="Times New Roman" w:hAnsi="Times New Roman" w:cs="Times New Roman"/>
        </w:rPr>
        <w:t>Es importante para los efectos en el largo plazo, qu</w:t>
      </w:r>
      <w:r w:rsidR="00681A26">
        <w:rPr>
          <w:rFonts w:ascii="Times New Roman" w:hAnsi="Times New Roman" w:cs="Times New Roman"/>
        </w:rPr>
        <w:t>e se siga un esfuerzo consistente aplicando los conocimientos</w:t>
      </w:r>
      <w:r w:rsidR="00686EF6">
        <w:rPr>
          <w:rFonts w:ascii="Times New Roman" w:hAnsi="Times New Roman" w:cs="Times New Roman"/>
        </w:rPr>
        <w:t xml:space="preserve"> en el quehacer cotidiano de la institución</w:t>
      </w:r>
      <w:r w:rsidR="00D338B8">
        <w:rPr>
          <w:rFonts w:ascii="Times New Roman" w:hAnsi="Times New Roman" w:cs="Times New Roman"/>
        </w:rPr>
        <w:t xml:space="preserve">. Se ratifica lo encontrado también por </w:t>
      </w:r>
      <w:proofErr w:type="spellStart"/>
      <w:r w:rsidR="00D338B8">
        <w:rPr>
          <w:rFonts w:ascii="Times New Roman" w:hAnsi="Times New Roman" w:cs="Times New Roman"/>
        </w:rPr>
        <w:t>Dolev</w:t>
      </w:r>
      <w:proofErr w:type="spellEnd"/>
      <w:r w:rsidR="00D338B8">
        <w:rPr>
          <w:rFonts w:ascii="Times New Roman" w:hAnsi="Times New Roman" w:cs="Times New Roman"/>
        </w:rPr>
        <w:t xml:space="preserve">, </w:t>
      </w:r>
      <w:proofErr w:type="spellStart"/>
      <w:r w:rsidR="00D338B8">
        <w:rPr>
          <w:rFonts w:ascii="Times New Roman" w:hAnsi="Times New Roman" w:cs="Times New Roman"/>
        </w:rPr>
        <w:lastRenderedPageBreak/>
        <w:t>Leshem</w:t>
      </w:r>
      <w:proofErr w:type="spellEnd"/>
      <w:r w:rsidR="00D338B8">
        <w:rPr>
          <w:rFonts w:ascii="Times New Roman" w:hAnsi="Times New Roman" w:cs="Times New Roman"/>
        </w:rPr>
        <w:t xml:space="preserve">, </w:t>
      </w:r>
      <w:r w:rsidR="00D1597C">
        <w:rPr>
          <w:rFonts w:ascii="Times New Roman" w:hAnsi="Times New Roman" w:cs="Times New Roman"/>
        </w:rPr>
        <w:t>(</w:t>
      </w:r>
      <w:r w:rsidR="00D338B8">
        <w:rPr>
          <w:rFonts w:ascii="Times New Roman" w:hAnsi="Times New Roman" w:cs="Times New Roman"/>
        </w:rPr>
        <w:t>2016)</w:t>
      </w:r>
      <w:r w:rsidR="00D1597C">
        <w:rPr>
          <w:rFonts w:ascii="Times New Roman" w:hAnsi="Times New Roman" w:cs="Times New Roman"/>
        </w:rPr>
        <w:t xml:space="preserve"> respecto a la incidencia positiva de trabajar la Inteligencia emocional y demás competencias blandas en los docentes incidiendo positivamente en ellos </w:t>
      </w:r>
      <w:r w:rsidR="00D338B8" w:rsidRPr="00D338B8">
        <w:rPr>
          <w:rFonts w:ascii="Times New Roman" w:hAnsi="Times New Roman" w:cs="Times New Roman"/>
        </w:rPr>
        <w:t>como personas y en su labor pedagógica</w:t>
      </w:r>
      <w:r w:rsidR="00D1597C">
        <w:rPr>
          <w:rFonts w:ascii="Times New Roman" w:hAnsi="Times New Roman" w:cs="Times New Roman"/>
        </w:rPr>
        <w:t xml:space="preserve"> </w:t>
      </w:r>
      <w:r w:rsidR="00B64248">
        <w:rPr>
          <w:rFonts w:ascii="Times New Roman" w:hAnsi="Times New Roman" w:cs="Times New Roman"/>
        </w:rPr>
        <w:t xml:space="preserve">y </w:t>
      </w:r>
      <w:r w:rsidR="00B64248" w:rsidRPr="00D338B8">
        <w:rPr>
          <w:rFonts w:ascii="Times New Roman" w:hAnsi="Times New Roman" w:cs="Times New Roman"/>
        </w:rPr>
        <w:t>contribuyendo</w:t>
      </w:r>
      <w:r w:rsidR="00D1597C">
        <w:rPr>
          <w:rFonts w:ascii="Times New Roman" w:hAnsi="Times New Roman" w:cs="Times New Roman"/>
        </w:rPr>
        <w:t xml:space="preserve"> también</w:t>
      </w:r>
      <w:r w:rsidR="00D338B8" w:rsidRPr="00D338B8">
        <w:rPr>
          <w:rFonts w:ascii="Times New Roman" w:hAnsi="Times New Roman" w:cs="Times New Roman"/>
        </w:rPr>
        <w:t xml:space="preserve"> en el bienestar y desarrollo de los estudiantes</w:t>
      </w:r>
      <w:r w:rsidR="00DE0C7C">
        <w:rPr>
          <w:rFonts w:ascii="Times New Roman" w:hAnsi="Times New Roman" w:cs="Times New Roman"/>
        </w:rPr>
        <w:t>.</w:t>
      </w:r>
    </w:p>
    <w:p w14:paraId="7C47CDD6" w14:textId="77777777" w:rsidR="00A62236" w:rsidRPr="00AD0CB0" w:rsidRDefault="00A62236" w:rsidP="006D7EBC">
      <w:pPr>
        <w:spacing w:line="360" w:lineRule="auto"/>
        <w:jc w:val="both"/>
        <w:rPr>
          <w:rFonts w:ascii="Times New Roman" w:hAnsi="Times New Roman" w:cs="Times New Roman"/>
          <w:b/>
        </w:rPr>
      </w:pPr>
      <w:r w:rsidRPr="00AD0CB0">
        <w:rPr>
          <w:rFonts w:ascii="Times New Roman" w:hAnsi="Times New Roman" w:cs="Times New Roman"/>
          <w:b/>
        </w:rPr>
        <w:t>Conclusiones:</w:t>
      </w:r>
    </w:p>
    <w:p w14:paraId="69B0968E" w14:textId="74C081F0" w:rsidR="00A62236" w:rsidRPr="00AD0CB0" w:rsidRDefault="005F5FE7" w:rsidP="006D7EBC">
      <w:pPr>
        <w:spacing w:line="360" w:lineRule="auto"/>
        <w:jc w:val="both"/>
        <w:rPr>
          <w:rFonts w:ascii="Times New Roman" w:hAnsi="Times New Roman" w:cs="Times New Roman"/>
        </w:rPr>
      </w:pPr>
      <w:r>
        <w:rPr>
          <w:rFonts w:ascii="Times New Roman" w:hAnsi="Times New Roman" w:cs="Times New Roman"/>
        </w:rPr>
        <w:t xml:space="preserve">Se pudo comprobar que los efectos generados </w:t>
      </w:r>
      <w:r w:rsidR="00FE4892">
        <w:rPr>
          <w:rFonts w:ascii="Times New Roman" w:hAnsi="Times New Roman" w:cs="Times New Roman"/>
        </w:rPr>
        <w:t xml:space="preserve">como resultado de la implementación del Proyecto Geniales TIC </w:t>
      </w:r>
      <w:r>
        <w:rPr>
          <w:rFonts w:ascii="Times New Roman" w:hAnsi="Times New Roman" w:cs="Times New Roman"/>
        </w:rPr>
        <w:t xml:space="preserve">en el </w:t>
      </w:r>
      <w:r w:rsidR="005E19A1">
        <w:rPr>
          <w:rFonts w:ascii="Times New Roman" w:hAnsi="Times New Roman" w:cs="Times New Roman"/>
        </w:rPr>
        <w:t>fortalecimiento de las competencias blandas</w:t>
      </w:r>
      <w:r w:rsidR="00415EC1">
        <w:rPr>
          <w:rFonts w:ascii="Times New Roman" w:hAnsi="Times New Roman" w:cs="Times New Roman"/>
        </w:rPr>
        <w:t xml:space="preserve"> </w:t>
      </w:r>
      <w:r w:rsidR="0021023D">
        <w:rPr>
          <w:rFonts w:ascii="Times New Roman" w:hAnsi="Times New Roman" w:cs="Times New Roman"/>
        </w:rPr>
        <w:t xml:space="preserve">(intrapersonales e interpersonales) </w:t>
      </w:r>
      <w:r w:rsidR="00FE4892">
        <w:rPr>
          <w:rFonts w:ascii="Times New Roman" w:hAnsi="Times New Roman" w:cs="Times New Roman"/>
        </w:rPr>
        <w:t>es positivo</w:t>
      </w:r>
      <w:r w:rsidR="00415EC1">
        <w:rPr>
          <w:rFonts w:ascii="Times New Roman" w:hAnsi="Times New Roman" w:cs="Times New Roman"/>
        </w:rPr>
        <w:t xml:space="preserve"> en </w:t>
      </w:r>
      <w:r w:rsidR="00E0685E">
        <w:rPr>
          <w:rFonts w:ascii="Times New Roman" w:hAnsi="Times New Roman" w:cs="Times New Roman"/>
        </w:rPr>
        <w:t>los directivos y docentes de INETASÍ</w:t>
      </w:r>
      <w:r w:rsidR="00FE4892">
        <w:rPr>
          <w:rFonts w:ascii="Times New Roman" w:hAnsi="Times New Roman" w:cs="Times New Roman"/>
        </w:rPr>
        <w:t xml:space="preserve">N. Se puede verificar también los cambios </w:t>
      </w:r>
      <w:r w:rsidR="003313B2">
        <w:rPr>
          <w:rFonts w:ascii="Times New Roman" w:hAnsi="Times New Roman" w:cs="Times New Roman"/>
        </w:rPr>
        <w:t xml:space="preserve">efectivos </w:t>
      </w:r>
      <w:r w:rsidR="00FE4892">
        <w:rPr>
          <w:rFonts w:ascii="Times New Roman" w:hAnsi="Times New Roman" w:cs="Times New Roman"/>
        </w:rPr>
        <w:t>en la Institución Educativa, en su Proyecto Educativo</w:t>
      </w:r>
      <w:r w:rsidR="002703AC">
        <w:rPr>
          <w:rFonts w:ascii="Times New Roman" w:hAnsi="Times New Roman" w:cs="Times New Roman"/>
        </w:rPr>
        <w:t xml:space="preserve"> Institucional, PEI,</w:t>
      </w:r>
      <w:r w:rsidR="00851948">
        <w:rPr>
          <w:rFonts w:ascii="Times New Roman" w:hAnsi="Times New Roman" w:cs="Times New Roman"/>
        </w:rPr>
        <w:t xml:space="preserve"> en la labor pedagógica, en el mejor clima organizacional y en el aprendizaje de los estudiantes.</w:t>
      </w:r>
      <w:r w:rsidR="00561576" w:rsidRPr="00561576">
        <w:rPr>
          <w:rFonts w:ascii="Times New Roman" w:hAnsi="Times New Roman" w:cs="Times New Roman"/>
        </w:rPr>
        <w:t xml:space="preserve"> </w:t>
      </w:r>
      <w:r w:rsidR="00561576" w:rsidRPr="00AD0CB0">
        <w:rPr>
          <w:rFonts w:ascii="Times New Roman" w:hAnsi="Times New Roman" w:cs="Times New Roman"/>
        </w:rPr>
        <w:t>La utilización de las TIC para la realización de algunas actividades le agreg</w:t>
      </w:r>
      <w:r w:rsidR="003E769D">
        <w:rPr>
          <w:rFonts w:ascii="Times New Roman" w:hAnsi="Times New Roman" w:cs="Times New Roman"/>
        </w:rPr>
        <w:t>a</w:t>
      </w:r>
      <w:r w:rsidR="00561576" w:rsidRPr="00AD0CB0">
        <w:rPr>
          <w:rFonts w:ascii="Times New Roman" w:hAnsi="Times New Roman" w:cs="Times New Roman"/>
        </w:rPr>
        <w:t xml:space="preserve"> más </w:t>
      </w:r>
      <w:r w:rsidR="004D4B97">
        <w:rPr>
          <w:rFonts w:ascii="Times New Roman" w:hAnsi="Times New Roman" w:cs="Times New Roman"/>
        </w:rPr>
        <w:t>novedad</w:t>
      </w:r>
      <w:r w:rsidR="00780B71">
        <w:rPr>
          <w:rFonts w:ascii="Times New Roman" w:hAnsi="Times New Roman" w:cs="Times New Roman"/>
        </w:rPr>
        <w:t xml:space="preserve">, </w:t>
      </w:r>
      <w:r w:rsidR="00561576" w:rsidRPr="00AD0CB0">
        <w:rPr>
          <w:rFonts w:ascii="Times New Roman" w:hAnsi="Times New Roman" w:cs="Times New Roman"/>
        </w:rPr>
        <w:t>interés y efectividad al Programa.</w:t>
      </w:r>
    </w:p>
    <w:p w14:paraId="4C53642F" w14:textId="1171980B" w:rsidR="008545B1" w:rsidRPr="00DB739F" w:rsidRDefault="00A62236" w:rsidP="006D7EBC">
      <w:pPr>
        <w:spacing w:line="360" w:lineRule="auto"/>
        <w:jc w:val="both"/>
        <w:rPr>
          <w:rFonts w:ascii="Times New Roman" w:hAnsi="Times New Roman" w:cs="Times New Roman"/>
        </w:rPr>
      </w:pPr>
      <w:r w:rsidRPr="00BA4FA0">
        <w:rPr>
          <w:rFonts w:ascii="Times New Roman" w:hAnsi="Times New Roman" w:cs="Times New Roman"/>
        </w:rPr>
        <w:t xml:space="preserve"> </w:t>
      </w:r>
      <w:r w:rsidR="00BA4FA0" w:rsidRPr="00BA4FA0">
        <w:rPr>
          <w:rFonts w:ascii="Times New Roman" w:hAnsi="Times New Roman" w:cs="Times New Roman"/>
        </w:rPr>
        <w:t>Se aplica en el Proyecto lo que a</w:t>
      </w:r>
      <w:r w:rsidRPr="00BA4FA0">
        <w:rPr>
          <w:rFonts w:ascii="Times New Roman" w:hAnsi="Times New Roman" w:cs="Times New Roman"/>
        </w:rPr>
        <w:t>firma Araújo</w:t>
      </w:r>
      <w:r w:rsidRPr="00DB739F">
        <w:rPr>
          <w:rFonts w:ascii="Times New Roman" w:hAnsi="Times New Roman" w:cs="Times New Roman"/>
        </w:rPr>
        <w:t xml:space="preserve"> (2017)</w:t>
      </w:r>
      <w:r w:rsidR="008545B1" w:rsidRPr="00DB739F">
        <w:rPr>
          <w:rFonts w:ascii="Times New Roman" w:hAnsi="Times New Roman" w:cs="Times New Roman"/>
        </w:rPr>
        <w:t xml:space="preserve"> que:</w:t>
      </w:r>
    </w:p>
    <w:p w14:paraId="368CC38B" w14:textId="3362505C" w:rsidR="00A62236" w:rsidRPr="00DB739F" w:rsidRDefault="00175D04" w:rsidP="006D7EBC">
      <w:pPr>
        <w:pStyle w:val="Prrafodelista"/>
        <w:spacing w:after="240" w:line="360" w:lineRule="auto"/>
        <w:ind w:left="1416" w:firstLine="60"/>
        <w:jc w:val="both"/>
        <w:rPr>
          <w:lang w:val="es-CO"/>
        </w:rPr>
      </w:pPr>
      <w:r w:rsidRPr="00DB739F">
        <w:rPr>
          <w:lang w:val="es-CO"/>
        </w:rPr>
        <w:t>Q</w:t>
      </w:r>
      <w:r w:rsidR="008545B1" w:rsidRPr="00DB739F">
        <w:rPr>
          <w:lang w:val="es-CO"/>
        </w:rPr>
        <w:t>uien</w:t>
      </w:r>
      <w:r w:rsidR="00A62236" w:rsidRPr="00DB739F">
        <w:rPr>
          <w:lang w:val="es-CO"/>
        </w:rPr>
        <w:t xml:space="preserve"> utiliza su talento predominante para ganarse la vida, desarrolla su inteligencia emocional, perfecciona sus facultades mentales e incorpora el ejercicio de hábitos de la prudencia, justicia, fortaleza y templanza a su manera de ser, se convierte en una persona líder en su área de acción y desarrolla una vida saludable, próspera y feliz </w:t>
      </w:r>
      <w:r w:rsidR="00A62236" w:rsidRPr="00DB739F">
        <w:rPr>
          <w:lang w:val="es-CO"/>
        </w:rPr>
        <w:fldChar w:fldCharType="begin"/>
      </w:r>
      <w:r w:rsidR="00CB59BC" w:rsidRPr="00DB739F">
        <w:rPr>
          <w:lang w:val="es-CO"/>
        </w:rPr>
        <w:instrText xml:space="preserve"> ADDIN ZOTERO_ITEM CSL_CITATION {"citationID":"whX5NUP1","properties":{"formattedCitation":"(Ara\\uc0\\u250{}jo, 2017, p. 29)","plainCitation":"(Araújo, 2017, p. 29)","dontUpdate":true,"noteIndex":0},"citationItems":[{"id":46,"uris":["http://zotero.org/groups/2331938/items/DA4PN3H7"],"uri":["http://zotero.org/groups/2331938/items/DA4PN3H7"],"itemData":{"id":46,"type":"book","title":"Aprender a Vivir Mejor","publisher":"Imprima","publisher-place":"Cartagena, Colombia.","edition":"cuarta edición","event-place":"Cartagena, Colombia.","author":[{"family":"Araújo","given":"Alberto"}],"issued":{"date-parts":[["2017"]]}},"locator":"29","label":"page"}],"schema":"https://github.com/citation-style-language/schema/raw/master/csl-citation.json"} </w:instrText>
      </w:r>
      <w:r w:rsidR="00A62236" w:rsidRPr="00DB739F">
        <w:rPr>
          <w:lang w:val="es-CO"/>
        </w:rPr>
        <w:fldChar w:fldCharType="separate"/>
      </w:r>
      <w:r w:rsidR="00A62236" w:rsidRPr="00DB739F">
        <w:rPr>
          <w:lang w:val="es-CO"/>
        </w:rPr>
        <w:t>( p. 29)</w:t>
      </w:r>
      <w:r w:rsidR="00A62236" w:rsidRPr="00DB739F">
        <w:rPr>
          <w:lang w:val="es-CO"/>
        </w:rPr>
        <w:fldChar w:fldCharType="end"/>
      </w:r>
      <w:r w:rsidR="00A62236" w:rsidRPr="00DB739F">
        <w:rPr>
          <w:lang w:val="es-CO"/>
        </w:rPr>
        <w:t>.</w:t>
      </w:r>
    </w:p>
    <w:p w14:paraId="015D54EE" w14:textId="77777777" w:rsidR="009C4108" w:rsidRPr="009C4108" w:rsidRDefault="009C4108" w:rsidP="006D7EBC">
      <w:pPr>
        <w:spacing w:line="360" w:lineRule="auto"/>
        <w:jc w:val="both"/>
        <w:rPr>
          <w:rFonts w:ascii="Times New Roman" w:hAnsi="Times New Roman" w:cs="Times New Roman"/>
        </w:rPr>
      </w:pPr>
      <w:r w:rsidRPr="009C4108">
        <w:rPr>
          <w:rFonts w:ascii="Times New Roman" w:hAnsi="Times New Roman" w:cs="Times New Roman"/>
        </w:rPr>
        <w:t xml:space="preserve">De esta manera, se reafirma la premisa de GENIALES TIC que expresa que la riqueza y complejidad de cada niño amerita un cambio radical en el enfoque educativo que esté mucho más atento a las características propias de cada cual, a sus distintas combinaciones de diferentes tipos de inteligencias y a todos sus talentos naturales, que fortalezca la inteligencia emocional, el carácter  y el proyecto de vida y que este proceso es necesario iniciarlo con los docentes y directivos docentes para que ellos lo realicen con los estudiantes y padres de familia y se realice una verdadera transformación educativa. </w:t>
      </w:r>
    </w:p>
    <w:p w14:paraId="21D0076E" w14:textId="1845D96A" w:rsidR="00376D88" w:rsidRDefault="00376D88" w:rsidP="006D7EBC">
      <w:pPr>
        <w:spacing w:line="360" w:lineRule="auto"/>
        <w:jc w:val="both"/>
        <w:rPr>
          <w:rFonts w:ascii="Times New Roman" w:hAnsi="Times New Roman" w:cs="Times New Roman"/>
          <w:b/>
        </w:rPr>
      </w:pPr>
    </w:p>
    <w:p w14:paraId="4AB2697C" w14:textId="398599CE" w:rsidR="003313B2" w:rsidRDefault="003313B2" w:rsidP="006D7EBC">
      <w:pPr>
        <w:spacing w:line="360" w:lineRule="auto"/>
        <w:jc w:val="both"/>
        <w:rPr>
          <w:rFonts w:ascii="Times New Roman" w:hAnsi="Times New Roman" w:cs="Times New Roman"/>
          <w:b/>
        </w:rPr>
      </w:pPr>
    </w:p>
    <w:p w14:paraId="556A52EB" w14:textId="6AFBEE77" w:rsidR="003313B2" w:rsidRDefault="003313B2" w:rsidP="006D7EBC">
      <w:pPr>
        <w:spacing w:line="360" w:lineRule="auto"/>
        <w:jc w:val="both"/>
        <w:rPr>
          <w:rFonts w:ascii="Times New Roman" w:hAnsi="Times New Roman" w:cs="Times New Roman"/>
          <w:b/>
        </w:rPr>
      </w:pPr>
    </w:p>
    <w:p w14:paraId="5DF8370D" w14:textId="77777777" w:rsidR="003313B2" w:rsidRPr="003C49D5" w:rsidRDefault="003313B2" w:rsidP="006D7EBC">
      <w:pPr>
        <w:spacing w:line="360" w:lineRule="auto"/>
        <w:jc w:val="both"/>
        <w:rPr>
          <w:rFonts w:ascii="Times New Roman" w:hAnsi="Times New Roman" w:cs="Times New Roman"/>
          <w:b/>
        </w:rPr>
      </w:pPr>
    </w:p>
    <w:p w14:paraId="7C3F91E4" w14:textId="37A481F6" w:rsidR="00A62236" w:rsidRPr="003C49D5" w:rsidRDefault="00040608" w:rsidP="006D7EBC">
      <w:pPr>
        <w:spacing w:line="360" w:lineRule="auto"/>
        <w:jc w:val="both"/>
        <w:rPr>
          <w:rFonts w:ascii="Times New Roman" w:hAnsi="Times New Roman" w:cs="Times New Roman"/>
          <w:b/>
          <w:u w:val="single"/>
        </w:rPr>
      </w:pPr>
      <w:r w:rsidRPr="003C49D5">
        <w:rPr>
          <w:rFonts w:ascii="Times New Roman" w:hAnsi="Times New Roman" w:cs="Times New Roman"/>
          <w:b/>
        </w:rPr>
        <w:lastRenderedPageBreak/>
        <w:t>Bibliografía</w:t>
      </w:r>
    </w:p>
    <w:p w14:paraId="76F4D283" w14:textId="77777777" w:rsidR="004C4B6B" w:rsidRPr="004C4B6B" w:rsidRDefault="00A62236" w:rsidP="006D7EBC">
      <w:pPr>
        <w:pStyle w:val="Bibliografa"/>
        <w:spacing w:after="240" w:line="360" w:lineRule="auto"/>
        <w:jc w:val="both"/>
        <w:rPr>
          <w:rFonts w:ascii="Times New Roman" w:hAnsi="Times New Roman" w:cs="Times New Roman"/>
        </w:rPr>
      </w:pPr>
      <w:r w:rsidRPr="00541D54">
        <w:rPr>
          <w:sz w:val="22"/>
          <w:szCs w:val="22"/>
        </w:rPr>
        <w:fldChar w:fldCharType="begin"/>
      </w:r>
      <w:r w:rsidR="004C4B6B">
        <w:instrText xml:space="preserve"> ADDIN ZOTERO_BIBL {"uncited":[],"omitted":[],"custom":[[["http://zotero.org/groups/2331938/items/W6ZV6ZT8"],"Robinson, Ken. Aronica, Lou (2016). {\\i{}El Elemento}. Bogot\\uc0\\u225{}."]]} CSL_BIBLIOGRAPHY </w:instrText>
      </w:r>
      <w:r w:rsidRPr="00541D54">
        <w:rPr>
          <w:sz w:val="22"/>
          <w:szCs w:val="22"/>
        </w:rPr>
        <w:fldChar w:fldCharType="separate"/>
      </w:r>
      <w:r w:rsidR="004C4B6B" w:rsidRPr="004C4B6B">
        <w:rPr>
          <w:rFonts w:ascii="Times New Roman" w:hAnsi="Times New Roman" w:cs="Times New Roman"/>
        </w:rPr>
        <w:t xml:space="preserve">Araújo, A. (2017). </w:t>
      </w:r>
      <w:r w:rsidR="004C4B6B" w:rsidRPr="004C4B6B">
        <w:rPr>
          <w:rFonts w:ascii="Times New Roman" w:hAnsi="Times New Roman" w:cs="Times New Roman"/>
          <w:i/>
          <w:iCs/>
        </w:rPr>
        <w:t>Aprender a Vivir Mejor</w:t>
      </w:r>
      <w:r w:rsidR="004C4B6B" w:rsidRPr="004C4B6B">
        <w:rPr>
          <w:rFonts w:ascii="Times New Roman" w:hAnsi="Times New Roman" w:cs="Times New Roman"/>
        </w:rPr>
        <w:t xml:space="preserve"> (cuarta edición). Cartagena, Colombia.: Imprima.</w:t>
      </w:r>
    </w:p>
    <w:p w14:paraId="293CED98" w14:textId="77777777" w:rsidR="004C4B6B" w:rsidRP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t xml:space="preserve">Arnal, J., Del Rincon, D., &amp; Latorre, A. (1992). </w:t>
      </w:r>
      <w:r w:rsidRPr="004C4B6B">
        <w:rPr>
          <w:rFonts w:ascii="Times New Roman" w:hAnsi="Times New Roman" w:cs="Times New Roman"/>
          <w:i/>
          <w:iCs/>
        </w:rPr>
        <w:t>Investigación Educativa</w:t>
      </w:r>
      <w:r w:rsidRPr="004C4B6B">
        <w:rPr>
          <w:rFonts w:ascii="Times New Roman" w:hAnsi="Times New Roman" w:cs="Times New Roman"/>
        </w:rPr>
        <w:t>. Fundamentos y metodología. Barcelona: Labor.</w:t>
      </w:r>
    </w:p>
    <w:p w14:paraId="6AD05B81" w14:textId="77777777" w:rsidR="004C4B6B" w:rsidRP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t xml:space="preserve">Buckingham, M., &amp; Clifton, D. (2011). </w:t>
      </w:r>
      <w:r w:rsidRPr="004C4B6B">
        <w:rPr>
          <w:rFonts w:ascii="Times New Roman" w:hAnsi="Times New Roman" w:cs="Times New Roman"/>
          <w:i/>
          <w:iCs/>
        </w:rPr>
        <w:t>Ahora, descubra sus fortalezas</w:t>
      </w:r>
      <w:r w:rsidRPr="004C4B6B">
        <w:rPr>
          <w:rFonts w:ascii="Times New Roman" w:hAnsi="Times New Roman" w:cs="Times New Roman"/>
        </w:rPr>
        <w:t xml:space="preserve"> (Nomos Impresores). Bogotá, Colombia.</w:t>
      </w:r>
    </w:p>
    <w:p w14:paraId="56535D52" w14:textId="77D6F12E" w:rsid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t xml:space="preserve">Covey, S. R. (2010). </w:t>
      </w:r>
      <w:r w:rsidRPr="004C4B6B">
        <w:rPr>
          <w:rFonts w:ascii="Times New Roman" w:hAnsi="Times New Roman" w:cs="Times New Roman"/>
          <w:i/>
          <w:iCs/>
        </w:rPr>
        <w:t>Los 7 hábitos de la gente altamente efectiva</w:t>
      </w:r>
      <w:r w:rsidRPr="004C4B6B">
        <w:rPr>
          <w:rFonts w:ascii="Times New Roman" w:hAnsi="Times New Roman" w:cs="Times New Roman"/>
        </w:rPr>
        <w:t xml:space="preserve"> (Paidós).</w:t>
      </w:r>
    </w:p>
    <w:p w14:paraId="66BE424D" w14:textId="77777777" w:rsidR="00202CA7" w:rsidRDefault="00867E11" w:rsidP="006D7EBC">
      <w:pPr>
        <w:spacing w:line="360" w:lineRule="auto"/>
        <w:jc w:val="both"/>
        <w:rPr>
          <w:rFonts w:ascii="Times New Roman" w:hAnsi="Times New Roman" w:cs="Times New Roman"/>
          <w:lang w:val="en-US"/>
        </w:rPr>
      </w:pPr>
      <w:r w:rsidRPr="00867E11">
        <w:rPr>
          <w:rFonts w:ascii="Times New Roman" w:hAnsi="Times New Roman" w:cs="Times New Roman"/>
          <w:lang w:val="en-US"/>
        </w:rPr>
        <w:t xml:space="preserve">Dolev, N., Leshem, S. (2016). Developing emotional intelligence competence among teachers </w:t>
      </w:r>
      <w:r w:rsidR="00202CA7">
        <w:rPr>
          <w:rFonts w:ascii="Times New Roman" w:hAnsi="Times New Roman" w:cs="Times New Roman"/>
          <w:lang w:val="en-US"/>
        </w:rPr>
        <w:t xml:space="preserve">                                </w:t>
      </w:r>
      <w:r>
        <w:rPr>
          <w:rFonts w:ascii="Times New Roman" w:hAnsi="Times New Roman" w:cs="Times New Roman"/>
          <w:lang w:val="en-US"/>
        </w:rPr>
        <w:t xml:space="preserve"> </w:t>
      </w:r>
      <w:r w:rsidR="00202CA7">
        <w:rPr>
          <w:rFonts w:ascii="Times New Roman" w:hAnsi="Times New Roman" w:cs="Times New Roman"/>
          <w:lang w:val="en-US"/>
        </w:rPr>
        <w:t xml:space="preserve">       </w:t>
      </w:r>
    </w:p>
    <w:p w14:paraId="0BEF5C90" w14:textId="652EDAF8" w:rsidR="00867E11" w:rsidRPr="00202CA7" w:rsidRDefault="00202CA7" w:rsidP="006D7EBC">
      <w:pPr>
        <w:spacing w:line="360" w:lineRule="auto"/>
        <w:jc w:val="both"/>
        <w:rPr>
          <w:rFonts w:ascii="Times New Roman" w:hAnsi="Times New Roman" w:cs="Times New Roman"/>
        </w:rPr>
      </w:pPr>
      <w:r w:rsidRPr="0021023D">
        <w:rPr>
          <w:rFonts w:ascii="Times New Roman" w:hAnsi="Times New Roman" w:cs="Times New Roman"/>
          <w:lang w:val="en-US"/>
        </w:rPr>
        <w:t xml:space="preserve">               </w:t>
      </w:r>
      <w:r w:rsidRPr="00202CA7">
        <w:rPr>
          <w:rFonts w:ascii="Times New Roman" w:hAnsi="Times New Roman" w:cs="Times New Roman"/>
        </w:rPr>
        <w:t>R</w:t>
      </w:r>
      <w:r w:rsidR="00867E11" w:rsidRPr="00202CA7">
        <w:rPr>
          <w:rFonts w:ascii="Times New Roman" w:hAnsi="Times New Roman" w:cs="Times New Roman"/>
        </w:rPr>
        <w:t>ecuperado de:  http://www.tandfonline.com/doi/full/10.1080/13664530.2016.1207093</w:t>
      </w:r>
    </w:p>
    <w:p w14:paraId="572FFD90" w14:textId="77777777" w:rsidR="004C4B6B" w:rsidRP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t xml:space="preserve">Goleman, Daniel. (2013). </w:t>
      </w:r>
      <w:r w:rsidRPr="004C4B6B">
        <w:rPr>
          <w:rFonts w:ascii="Times New Roman" w:hAnsi="Times New Roman" w:cs="Times New Roman"/>
          <w:i/>
          <w:iCs/>
        </w:rPr>
        <w:t>La Inteligencia Emocional</w:t>
      </w:r>
      <w:r w:rsidRPr="004C4B6B">
        <w:rPr>
          <w:rFonts w:ascii="Times New Roman" w:hAnsi="Times New Roman" w:cs="Times New Roman"/>
        </w:rPr>
        <w:t xml:space="preserve"> (25a. Edición). Mexico: Nomos impresores.</w:t>
      </w:r>
    </w:p>
    <w:p w14:paraId="671F50EE" w14:textId="5908E65E" w:rsidR="004C4B6B" w:rsidRDefault="004C4B6B" w:rsidP="006D7EBC">
      <w:pPr>
        <w:pStyle w:val="Bibliografa"/>
        <w:spacing w:after="240" w:line="360" w:lineRule="auto"/>
        <w:jc w:val="both"/>
        <w:rPr>
          <w:rFonts w:ascii="Times New Roman" w:hAnsi="Times New Roman" w:cs="Times New Roman"/>
          <w:lang w:val="en-US"/>
        </w:rPr>
      </w:pPr>
      <w:r w:rsidRPr="004C4B6B">
        <w:rPr>
          <w:rFonts w:ascii="Times New Roman" w:hAnsi="Times New Roman" w:cs="Times New Roman"/>
        </w:rPr>
        <w:t xml:space="preserve">Guskey, T. (2002). </w:t>
      </w:r>
      <w:r w:rsidRPr="00F80D2F">
        <w:rPr>
          <w:rFonts w:ascii="Times New Roman" w:hAnsi="Times New Roman" w:cs="Times New Roman"/>
          <w:i/>
          <w:iCs/>
          <w:lang w:val="en-US"/>
        </w:rPr>
        <w:t>“Does It Make a Difference? Evaluating Professional Development”.</w:t>
      </w:r>
      <w:r w:rsidRPr="00F80D2F">
        <w:rPr>
          <w:rFonts w:ascii="Times New Roman" w:hAnsi="Times New Roman" w:cs="Times New Roman"/>
          <w:lang w:val="en-US"/>
        </w:rPr>
        <w:t xml:space="preserve"> Recuperado de https://uknowledge.uky.edu/cgi/viewcontent.cgi?article=1005&amp;context=edp_facpub</w:t>
      </w:r>
    </w:p>
    <w:p w14:paraId="457A8674" w14:textId="78FA49FF" w:rsidR="00412F0E" w:rsidRPr="00412F0E" w:rsidRDefault="00412F0E" w:rsidP="006D7EBC">
      <w:pPr>
        <w:jc w:val="both"/>
        <w:rPr>
          <w:rFonts w:ascii="Times New Roman" w:hAnsi="Times New Roman" w:cs="Times New Roman"/>
          <w:lang w:val="en-US"/>
        </w:rPr>
      </w:pPr>
      <w:r w:rsidRPr="00412F0E">
        <w:rPr>
          <w:rFonts w:ascii="Times New Roman" w:hAnsi="Times New Roman" w:cs="Times New Roman"/>
          <w:lang w:val="en-US"/>
        </w:rPr>
        <w:t xml:space="preserve">Heckman, </w:t>
      </w:r>
      <w:r w:rsidR="00D405EA">
        <w:rPr>
          <w:rFonts w:ascii="Times New Roman" w:hAnsi="Times New Roman" w:cs="Times New Roman"/>
          <w:lang w:val="en-US"/>
        </w:rPr>
        <w:t xml:space="preserve">J., Kautz, T., </w:t>
      </w:r>
      <w:r w:rsidR="001C2248">
        <w:rPr>
          <w:rFonts w:ascii="Times New Roman" w:hAnsi="Times New Roman" w:cs="Times New Roman"/>
          <w:lang w:val="en-US"/>
        </w:rPr>
        <w:t xml:space="preserve">(2012) </w:t>
      </w:r>
      <w:r w:rsidR="00321C34" w:rsidRPr="00D619DF">
        <w:rPr>
          <w:rFonts w:ascii="Times New Roman" w:hAnsi="Times New Roman" w:cs="Times New Roman"/>
          <w:lang w:val="en-US"/>
        </w:rPr>
        <w:t>Hard evidence on soft skills</w:t>
      </w:r>
      <w:r w:rsidR="00321C34" w:rsidRPr="00D619DF">
        <w:rPr>
          <w:lang w:val="en-US"/>
        </w:rPr>
        <w:t xml:space="preserve"> </w:t>
      </w:r>
      <w:r w:rsidR="00321C34" w:rsidRPr="00D619DF">
        <w:rPr>
          <w:rFonts w:ascii="Times New Roman" w:hAnsi="Times New Roman" w:cs="Times New Roman"/>
          <w:u w:val="single"/>
          <w:lang w:val="en-US"/>
        </w:rPr>
        <w:t>https://www.sciencedirect.com/science/article/abs/pii/S0927537112000577?via%3Dihub</w:t>
      </w:r>
    </w:p>
    <w:p w14:paraId="3770AF93" w14:textId="67E02448" w:rsidR="004C4B6B" w:rsidRP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t xml:space="preserve">López, P. L. (2004). </w:t>
      </w:r>
      <w:r w:rsidR="00EF6DE5" w:rsidRPr="004C4B6B">
        <w:rPr>
          <w:rFonts w:ascii="Times New Roman" w:hAnsi="Times New Roman" w:cs="Times New Roman"/>
        </w:rPr>
        <w:t xml:space="preserve">Población Muestra </w:t>
      </w:r>
      <w:r w:rsidR="00EF6DE5">
        <w:rPr>
          <w:rFonts w:ascii="Times New Roman" w:hAnsi="Times New Roman" w:cs="Times New Roman"/>
        </w:rPr>
        <w:t>y</w:t>
      </w:r>
      <w:r w:rsidR="00EF6DE5" w:rsidRPr="004C4B6B">
        <w:rPr>
          <w:rFonts w:ascii="Times New Roman" w:hAnsi="Times New Roman" w:cs="Times New Roman"/>
        </w:rPr>
        <w:t xml:space="preserve"> Muestreo</w:t>
      </w:r>
      <w:r w:rsidRPr="004C4B6B">
        <w:rPr>
          <w:rFonts w:ascii="Times New Roman" w:hAnsi="Times New Roman" w:cs="Times New Roman"/>
        </w:rPr>
        <w:t xml:space="preserve">. </w:t>
      </w:r>
      <w:r w:rsidRPr="004C4B6B">
        <w:rPr>
          <w:rFonts w:ascii="Times New Roman" w:hAnsi="Times New Roman" w:cs="Times New Roman"/>
          <w:i/>
          <w:iCs/>
        </w:rPr>
        <w:t>Punto Cero</w:t>
      </w:r>
      <w:r w:rsidRPr="004C4B6B">
        <w:rPr>
          <w:rFonts w:ascii="Times New Roman" w:hAnsi="Times New Roman" w:cs="Times New Roman"/>
        </w:rPr>
        <w:t xml:space="preserve">, </w:t>
      </w:r>
      <w:r w:rsidRPr="004C4B6B">
        <w:rPr>
          <w:rFonts w:ascii="Times New Roman" w:hAnsi="Times New Roman" w:cs="Times New Roman"/>
          <w:i/>
          <w:iCs/>
        </w:rPr>
        <w:t>09</w:t>
      </w:r>
      <w:r w:rsidRPr="004C4B6B">
        <w:rPr>
          <w:rFonts w:ascii="Times New Roman" w:hAnsi="Times New Roman" w:cs="Times New Roman"/>
        </w:rPr>
        <w:t>(08), 69–74.</w:t>
      </w:r>
    </w:p>
    <w:p w14:paraId="790C7091" w14:textId="77777777" w:rsidR="004C4B6B" w:rsidRP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t xml:space="preserve">Mackey, J., &amp; Sisodia, R. (2016). </w:t>
      </w:r>
      <w:r w:rsidRPr="004C4B6B">
        <w:rPr>
          <w:rFonts w:ascii="Times New Roman" w:hAnsi="Times New Roman" w:cs="Times New Roman"/>
          <w:i/>
          <w:iCs/>
        </w:rPr>
        <w:t>Capitalismo consciente</w:t>
      </w:r>
      <w:r w:rsidRPr="004C4B6B">
        <w:rPr>
          <w:rFonts w:ascii="Times New Roman" w:hAnsi="Times New Roman" w:cs="Times New Roman"/>
        </w:rPr>
        <w:t xml:space="preserve"> (1a.). Barcelona: Editorial Urano.</w:t>
      </w:r>
    </w:p>
    <w:p w14:paraId="6D476688" w14:textId="77777777" w:rsidR="004C4B6B" w:rsidRP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t xml:space="preserve">Navarro, R. (2016). </w:t>
      </w:r>
      <w:r w:rsidRPr="004C4B6B">
        <w:rPr>
          <w:rFonts w:ascii="Times New Roman" w:hAnsi="Times New Roman" w:cs="Times New Roman"/>
          <w:i/>
          <w:iCs/>
        </w:rPr>
        <w:t>Personas felices y muy efectivas</w:t>
      </w:r>
      <w:r w:rsidRPr="004C4B6B">
        <w:rPr>
          <w:rFonts w:ascii="Times New Roman" w:hAnsi="Times New Roman" w:cs="Times New Roman"/>
        </w:rPr>
        <w:t xml:space="preserve"> (Instituto Latinoamericano de Liderazgo). Colombia.</w:t>
      </w:r>
    </w:p>
    <w:p w14:paraId="673552FC" w14:textId="77777777" w:rsidR="004C4B6B" w:rsidRP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t xml:space="preserve">OECD. (2016). </w:t>
      </w:r>
      <w:r w:rsidRPr="004C4B6B">
        <w:rPr>
          <w:rFonts w:ascii="Times New Roman" w:hAnsi="Times New Roman" w:cs="Times New Roman"/>
          <w:i/>
          <w:iCs/>
        </w:rPr>
        <w:t>Education in Colombia</w:t>
      </w:r>
      <w:r w:rsidRPr="004C4B6B">
        <w:rPr>
          <w:rFonts w:ascii="Times New Roman" w:hAnsi="Times New Roman" w:cs="Times New Roman"/>
        </w:rPr>
        <w:t>. https://doi.org/10.1787/9789264250604-en</w:t>
      </w:r>
    </w:p>
    <w:p w14:paraId="03BD76D3" w14:textId="77777777" w:rsidR="004C4B6B" w:rsidRP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t xml:space="preserve">Papalia, D., Wendkos, S., Duskin, R.,. (2010). </w:t>
      </w:r>
      <w:r w:rsidRPr="004C4B6B">
        <w:rPr>
          <w:rFonts w:ascii="Times New Roman" w:hAnsi="Times New Roman" w:cs="Times New Roman"/>
          <w:i/>
          <w:iCs/>
        </w:rPr>
        <w:t>Desarrollo Humano</w:t>
      </w:r>
      <w:r w:rsidRPr="004C4B6B">
        <w:rPr>
          <w:rFonts w:ascii="Times New Roman" w:hAnsi="Times New Roman" w:cs="Times New Roman"/>
        </w:rPr>
        <w:t xml:space="preserve"> (undécima edición). Recuperado de https://iessb.files.wordpress.com/2015/03/175696292-desarrollo-humano-papalia.pdf</w:t>
      </w:r>
    </w:p>
    <w:p w14:paraId="16843800" w14:textId="7413247D" w:rsidR="004C4B6B" w:rsidRP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t>Robinson, K.</w:t>
      </w:r>
      <w:r>
        <w:rPr>
          <w:rFonts w:ascii="Times New Roman" w:hAnsi="Times New Roman" w:cs="Times New Roman"/>
        </w:rPr>
        <w:t xml:space="preserve">, </w:t>
      </w:r>
      <w:r w:rsidRPr="004C4B6B">
        <w:rPr>
          <w:rFonts w:ascii="Times New Roman" w:hAnsi="Times New Roman" w:cs="Times New Roman"/>
        </w:rPr>
        <w:t>&amp; Aronica, L</w:t>
      </w:r>
      <w:r>
        <w:rPr>
          <w:rFonts w:ascii="Times New Roman" w:hAnsi="Times New Roman" w:cs="Times New Roman"/>
        </w:rPr>
        <w:t>.</w:t>
      </w:r>
      <w:r w:rsidRPr="004C4B6B">
        <w:rPr>
          <w:rFonts w:ascii="Times New Roman" w:hAnsi="Times New Roman" w:cs="Times New Roman"/>
        </w:rPr>
        <w:t xml:space="preserve"> (2016). </w:t>
      </w:r>
      <w:r w:rsidRPr="004C4B6B">
        <w:rPr>
          <w:rFonts w:ascii="Times New Roman" w:hAnsi="Times New Roman" w:cs="Times New Roman"/>
          <w:i/>
          <w:iCs/>
        </w:rPr>
        <w:t>El Elemento</w:t>
      </w:r>
      <w:r w:rsidRPr="004C4B6B">
        <w:rPr>
          <w:rFonts w:ascii="Times New Roman" w:hAnsi="Times New Roman" w:cs="Times New Roman"/>
        </w:rPr>
        <w:t>. Bogotá.</w:t>
      </w:r>
    </w:p>
    <w:p w14:paraId="69650614" w14:textId="77777777" w:rsidR="004C4B6B" w:rsidRP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lastRenderedPageBreak/>
        <w:t xml:space="preserve">Robinson, K., &amp; Aronica, L. (2016). </w:t>
      </w:r>
      <w:r w:rsidRPr="004C4B6B">
        <w:rPr>
          <w:rFonts w:ascii="Times New Roman" w:hAnsi="Times New Roman" w:cs="Times New Roman"/>
          <w:i/>
          <w:iCs/>
        </w:rPr>
        <w:t>Escuelas Creativas,  La Revolución que está transformando la   educación</w:t>
      </w:r>
      <w:r w:rsidRPr="004C4B6B">
        <w:rPr>
          <w:rFonts w:ascii="Times New Roman" w:hAnsi="Times New Roman" w:cs="Times New Roman"/>
        </w:rPr>
        <w:t>. Bogotá: Penguim   Random House, Grupo Editorial,.</w:t>
      </w:r>
    </w:p>
    <w:p w14:paraId="63A7224D" w14:textId="77777777" w:rsidR="004C4B6B" w:rsidRPr="004C4B6B" w:rsidRDefault="004C4B6B" w:rsidP="006D7EBC">
      <w:pPr>
        <w:pStyle w:val="Bibliografa"/>
        <w:spacing w:after="240" w:line="360" w:lineRule="auto"/>
        <w:jc w:val="both"/>
        <w:rPr>
          <w:rFonts w:ascii="Times New Roman" w:hAnsi="Times New Roman" w:cs="Times New Roman"/>
        </w:rPr>
      </w:pPr>
      <w:r w:rsidRPr="004C4B6B">
        <w:rPr>
          <w:rFonts w:ascii="Times New Roman" w:hAnsi="Times New Roman" w:cs="Times New Roman"/>
        </w:rPr>
        <w:t xml:space="preserve">UNESCO. (2013). </w:t>
      </w:r>
      <w:r w:rsidRPr="004C4B6B">
        <w:rPr>
          <w:rFonts w:ascii="Times New Roman" w:hAnsi="Times New Roman" w:cs="Times New Roman"/>
          <w:i/>
          <w:iCs/>
        </w:rPr>
        <w:t>Situación Educativa de América Latina y el Caribe: Hacia la educación de calidad  para todos al 2015</w:t>
      </w:r>
      <w:r w:rsidRPr="004C4B6B">
        <w:rPr>
          <w:rFonts w:ascii="Times New Roman" w:hAnsi="Times New Roman" w:cs="Times New Roman"/>
        </w:rPr>
        <w:t>. Recuperado de http://www.unesco.org/new/fileadmin/MULTIMEDIA/FIELD/Santiago/images/SITIED-espanol.pdf</w:t>
      </w:r>
    </w:p>
    <w:p w14:paraId="73457CED" w14:textId="0E795C59" w:rsidR="00614AB7" w:rsidRPr="0021023D" w:rsidRDefault="00A62236" w:rsidP="006D7EBC">
      <w:pPr>
        <w:pStyle w:val="Bibliografa"/>
        <w:spacing w:after="240" w:line="360" w:lineRule="auto"/>
        <w:jc w:val="both"/>
        <w:rPr>
          <w:rFonts w:ascii="Times New Roman" w:hAnsi="Times New Roman" w:cs="Times New Roman"/>
          <w:noProof/>
          <w:u w:val="single"/>
        </w:rPr>
      </w:pPr>
      <w:r w:rsidRPr="00541D54">
        <w:rPr>
          <w:rFonts w:ascii="Times New Roman" w:hAnsi="Times New Roman" w:cs="Times New Roman"/>
          <w:u w:val="single"/>
        </w:rPr>
        <w:fldChar w:fldCharType="end"/>
      </w:r>
      <w:r w:rsidR="00D619DF" w:rsidRPr="0021023D">
        <w:t xml:space="preserve"> </w:t>
      </w:r>
    </w:p>
    <w:sectPr w:rsidR="00614AB7" w:rsidRPr="0021023D" w:rsidSect="005575EA">
      <w:headerReference w:type="default" r:id="rId18"/>
      <w:footerReference w:type="default" r:id="rId19"/>
      <w:pgSz w:w="12240" w:h="15840"/>
      <w:pgMar w:top="1418" w:right="851" w:bottom="1418" w:left="1418" w:header="510"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35C2D" w14:textId="77777777" w:rsidR="00837853" w:rsidRDefault="00837853" w:rsidP="006D7EBC">
      <w:pPr>
        <w:spacing w:after="0" w:line="240" w:lineRule="auto"/>
      </w:pPr>
      <w:r>
        <w:separator/>
      </w:r>
    </w:p>
  </w:endnote>
  <w:endnote w:type="continuationSeparator" w:id="0">
    <w:p w14:paraId="74883A02" w14:textId="77777777" w:rsidR="00837853" w:rsidRDefault="00837853" w:rsidP="006D7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aiandra GD">
    <w:altName w:val="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CC20D" w14:textId="77777777" w:rsidR="006D7EBC" w:rsidRDefault="006D7EBC" w:rsidP="006D7EBC">
    <w:pPr>
      <w:pStyle w:val="Piedepgina"/>
      <w:jc w:val="right"/>
      <w:rPr>
        <w:rFonts w:ascii="Times New Roman" w:hAnsi="Times New Roman" w:cs="Times New Roman"/>
        <w:b/>
        <w:bCs/>
      </w:rPr>
    </w:pPr>
    <w:r w:rsidRPr="004147F7">
      <w:rPr>
        <w:rFonts w:ascii="Times New Roman" w:hAnsi="Times New Roman" w:cs="Times New Roman"/>
        <w:b/>
        <w:bCs/>
      </w:rPr>
      <w:t>GENIALES TIC</w:t>
    </w:r>
  </w:p>
  <w:p w14:paraId="247C858A" w14:textId="03BD1377" w:rsidR="006D7EBC" w:rsidRDefault="006D7EBC" w:rsidP="006D7EBC">
    <w:pPr>
      <w:pStyle w:val="Piedepgina"/>
      <w:jc w:val="right"/>
    </w:pPr>
    <w:r>
      <w:rPr>
        <w:rFonts w:ascii="Arial" w:eastAsia="Calibri" w:hAnsi="Arial" w:cs="Arial"/>
        <w:b/>
        <w:bCs/>
        <w:i/>
        <w:iCs/>
        <w:sz w:val="20"/>
        <w:szCs w:val="20"/>
      </w:rPr>
      <w:t xml:space="preserve">                                                                         </w:t>
    </w:r>
    <w:hyperlink r:id="rId1" w:history="1">
      <w:r w:rsidRPr="00D206C8">
        <w:rPr>
          <w:rFonts w:ascii="Arial" w:eastAsia="Calibri" w:hAnsi="Arial" w:cs="Arial"/>
          <w:b/>
          <w:bCs/>
          <w:i/>
          <w:iCs/>
          <w:sz w:val="20"/>
          <w:szCs w:val="20"/>
        </w:rPr>
        <w:t>w</w:t>
      </w:r>
      <w:r w:rsidRPr="00D206C8">
        <w:rPr>
          <w:rFonts w:ascii="Arial" w:eastAsia="Calibri" w:hAnsi="Arial" w:cs="Arial"/>
          <w:b/>
          <w:bCs/>
          <w:i/>
          <w:iCs/>
          <w:spacing w:val="1"/>
          <w:sz w:val="20"/>
          <w:szCs w:val="20"/>
        </w:rPr>
        <w:t>w</w:t>
      </w:r>
      <w:r w:rsidRPr="00D206C8">
        <w:rPr>
          <w:rFonts w:ascii="Arial" w:eastAsia="Calibri" w:hAnsi="Arial" w:cs="Arial"/>
          <w:b/>
          <w:bCs/>
          <w:i/>
          <w:iCs/>
          <w:sz w:val="20"/>
          <w:szCs w:val="20"/>
        </w:rPr>
        <w:t>w</w:t>
      </w:r>
      <w:r w:rsidRPr="00D206C8">
        <w:rPr>
          <w:rFonts w:ascii="Arial" w:eastAsia="Calibri" w:hAnsi="Arial" w:cs="Arial"/>
          <w:b/>
          <w:bCs/>
          <w:i/>
          <w:iCs/>
          <w:spacing w:val="1"/>
          <w:sz w:val="20"/>
          <w:szCs w:val="20"/>
        </w:rPr>
        <w:t>.</w:t>
      </w:r>
      <w:r w:rsidRPr="00D206C8">
        <w:rPr>
          <w:rFonts w:ascii="Arial" w:eastAsia="Calibri" w:hAnsi="Arial" w:cs="Arial"/>
          <w:b/>
          <w:bCs/>
          <w:i/>
          <w:iCs/>
          <w:sz w:val="20"/>
          <w:szCs w:val="20"/>
        </w:rPr>
        <w:t>i</w:t>
      </w:r>
      <w:r w:rsidRPr="00D206C8">
        <w:rPr>
          <w:rFonts w:ascii="Arial" w:eastAsia="Calibri" w:hAnsi="Arial" w:cs="Arial"/>
          <w:b/>
          <w:bCs/>
          <w:i/>
          <w:iCs/>
          <w:spacing w:val="2"/>
          <w:sz w:val="20"/>
          <w:szCs w:val="20"/>
        </w:rPr>
        <w:t>t</w:t>
      </w:r>
      <w:r w:rsidRPr="00D206C8">
        <w:rPr>
          <w:rFonts w:ascii="Arial" w:eastAsia="Calibri" w:hAnsi="Arial" w:cs="Arial"/>
          <w:b/>
          <w:bCs/>
          <w:i/>
          <w:iCs/>
          <w:spacing w:val="-3"/>
          <w:sz w:val="20"/>
          <w:szCs w:val="20"/>
        </w:rPr>
        <w:t>s</w:t>
      </w:r>
      <w:r w:rsidRPr="00D206C8">
        <w:rPr>
          <w:rFonts w:ascii="Arial" w:eastAsia="Calibri" w:hAnsi="Arial" w:cs="Arial"/>
          <w:b/>
          <w:bCs/>
          <w:i/>
          <w:iCs/>
          <w:spacing w:val="2"/>
          <w:sz w:val="20"/>
          <w:szCs w:val="20"/>
        </w:rPr>
        <w:t>up</w:t>
      </w:r>
      <w:r w:rsidRPr="00D206C8">
        <w:rPr>
          <w:rFonts w:ascii="Arial" w:eastAsia="Calibri" w:hAnsi="Arial" w:cs="Arial"/>
          <w:b/>
          <w:bCs/>
          <w:i/>
          <w:iCs/>
          <w:sz w:val="20"/>
          <w:szCs w:val="20"/>
        </w:rPr>
        <w:t>.</w:t>
      </w:r>
      <w:r w:rsidRPr="00D206C8">
        <w:rPr>
          <w:rFonts w:ascii="Arial" w:eastAsia="Calibri" w:hAnsi="Arial" w:cs="Arial"/>
          <w:b/>
          <w:bCs/>
          <w:i/>
          <w:iCs/>
          <w:spacing w:val="-3"/>
          <w:sz w:val="20"/>
          <w:szCs w:val="20"/>
        </w:rPr>
        <w:t>e</w:t>
      </w:r>
      <w:r w:rsidRPr="00D206C8">
        <w:rPr>
          <w:rFonts w:ascii="Arial" w:eastAsia="Calibri" w:hAnsi="Arial" w:cs="Arial"/>
          <w:b/>
          <w:bCs/>
          <w:i/>
          <w:iCs/>
          <w:spacing w:val="2"/>
          <w:sz w:val="20"/>
          <w:szCs w:val="20"/>
        </w:rPr>
        <w:t>du</w:t>
      </w:r>
      <w:r w:rsidRPr="00D206C8">
        <w:rPr>
          <w:rFonts w:ascii="Arial" w:eastAsia="Calibri" w:hAnsi="Arial" w:cs="Arial"/>
          <w:b/>
          <w:bCs/>
          <w:i/>
          <w:iCs/>
          <w:spacing w:val="-4"/>
          <w:sz w:val="20"/>
          <w:szCs w:val="20"/>
        </w:rPr>
        <w:t>.</w:t>
      </w:r>
      <w:r w:rsidRPr="00D206C8">
        <w:rPr>
          <w:rFonts w:ascii="Arial" w:eastAsia="Calibri" w:hAnsi="Arial" w:cs="Arial"/>
          <w:b/>
          <w:bCs/>
          <w:i/>
          <w:iCs/>
          <w:spacing w:val="1"/>
          <w:sz w:val="20"/>
          <w:szCs w:val="20"/>
        </w:rPr>
        <w:t>ec</w:t>
      </w:r>
      <w:r w:rsidRPr="00D206C8">
        <w:rPr>
          <w:rFonts w:ascii="Arial" w:eastAsia="Calibri" w:hAnsi="Arial" w:cs="Arial"/>
          <w:b/>
          <w:bCs/>
          <w:i/>
          <w:iCs/>
          <w:sz w:val="20"/>
          <w:szCs w:val="20"/>
        </w:rPr>
        <w:t>/</w:t>
      </w:r>
      <w:r w:rsidRPr="00D206C8">
        <w:rPr>
          <w:rFonts w:ascii="Arial" w:eastAsia="Calibri" w:hAnsi="Arial" w:cs="Arial"/>
          <w:b/>
          <w:bCs/>
          <w:i/>
          <w:iCs/>
          <w:spacing w:val="-1"/>
          <w:sz w:val="20"/>
          <w:szCs w:val="20"/>
        </w:rPr>
        <w:t>m</w:t>
      </w:r>
      <w:r w:rsidRPr="00D206C8">
        <w:rPr>
          <w:rFonts w:ascii="Arial" w:eastAsia="Calibri" w:hAnsi="Arial" w:cs="Arial"/>
          <w:b/>
          <w:bCs/>
          <w:i/>
          <w:iCs/>
          <w:spacing w:val="1"/>
          <w:sz w:val="20"/>
          <w:szCs w:val="20"/>
        </w:rPr>
        <w:t>y</w:t>
      </w:r>
      <w:r w:rsidRPr="00D206C8">
        <w:rPr>
          <w:rFonts w:ascii="Arial" w:eastAsia="Calibri" w:hAnsi="Arial" w:cs="Arial"/>
          <w:b/>
          <w:bCs/>
          <w:i/>
          <w:iCs/>
          <w:sz w:val="20"/>
          <w:szCs w:val="20"/>
        </w:rPr>
        <w:t>j</w:t>
      </w:r>
      <w:r w:rsidRPr="00D206C8">
        <w:rPr>
          <w:rFonts w:ascii="Arial" w:eastAsia="Calibri" w:hAnsi="Arial" w:cs="Arial"/>
          <w:b/>
          <w:bCs/>
          <w:i/>
          <w:iCs/>
          <w:spacing w:val="-2"/>
          <w:sz w:val="20"/>
          <w:szCs w:val="20"/>
        </w:rPr>
        <w:t>o</w:t>
      </w:r>
      <w:r w:rsidRPr="00D206C8">
        <w:rPr>
          <w:rFonts w:ascii="Arial" w:eastAsia="Calibri" w:hAnsi="Arial" w:cs="Arial"/>
          <w:b/>
          <w:bCs/>
          <w:i/>
          <w:iCs/>
          <w:spacing w:val="2"/>
          <w:sz w:val="20"/>
          <w:szCs w:val="20"/>
        </w:rPr>
        <w:t>u</w:t>
      </w:r>
      <w:r w:rsidRPr="00D206C8">
        <w:rPr>
          <w:rFonts w:ascii="Arial" w:eastAsia="Calibri" w:hAnsi="Arial" w:cs="Arial"/>
          <w:b/>
          <w:bCs/>
          <w:i/>
          <w:iCs/>
          <w:spacing w:val="-2"/>
          <w:sz w:val="20"/>
          <w:szCs w:val="20"/>
        </w:rPr>
        <w:t>r</w:t>
      </w:r>
      <w:r w:rsidRPr="00D206C8">
        <w:rPr>
          <w:rFonts w:ascii="Arial" w:eastAsia="Calibri" w:hAnsi="Arial" w:cs="Arial"/>
          <w:b/>
          <w:bCs/>
          <w:i/>
          <w:iCs/>
          <w:spacing w:val="2"/>
          <w:sz w:val="20"/>
          <w:szCs w:val="20"/>
        </w:rPr>
        <w:t>n</w:t>
      </w:r>
      <w:r w:rsidRPr="00D206C8">
        <w:rPr>
          <w:rFonts w:ascii="Arial" w:eastAsia="Calibri" w:hAnsi="Arial" w:cs="Arial"/>
          <w:b/>
          <w:bCs/>
          <w:i/>
          <w:iCs/>
          <w:spacing w:val="1"/>
          <w:sz w:val="20"/>
          <w:szCs w:val="20"/>
        </w:rPr>
        <w:t>a</w:t>
      </w:r>
      <w:r w:rsidRPr="00D206C8">
        <w:rPr>
          <w:rFonts w:ascii="Arial" w:eastAsia="Calibri" w:hAnsi="Arial" w:cs="Arial"/>
          <w:b/>
          <w:bCs/>
          <w:i/>
          <w:iCs/>
          <w:sz w:val="20"/>
          <w:szCs w:val="20"/>
        </w:rPr>
        <w:t>l</w:t>
      </w:r>
    </w:hyperlink>
  </w:p>
  <w:p w14:paraId="27E529D0" w14:textId="77777777" w:rsidR="006D7EBC" w:rsidRDefault="006D7E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4B57B" w14:textId="77777777" w:rsidR="00837853" w:rsidRDefault="00837853" w:rsidP="006D7EBC">
      <w:pPr>
        <w:spacing w:after="0" w:line="240" w:lineRule="auto"/>
      </w:pPr>
      <w:r>
        <w:separator/>
      </w:r>
    </w:p>
  </w:footnote>
  <w:footnote w:type="continuationSeparator" w:id="0">
    <w:p w14:paraId="785901F7" w14:textId="77777777" w:rsidR="00837853" w:rsidRDefault="00837853" w:rsidP="006D7E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CA763" w14:textId="77777777" w:rsidR="006D7EBC" w:rsidRPr="00D206C8" w:rsidRDefault="006D7EBC" w:rsidP="006D7EBC">
    <w:pPr>
      <w:pStyle w:val="Encabezado"/>
      <w:jc w:val="right"/>
    </w:pPr>
    <w:r w:rsidRPr="00D206C8">
      <w:rPr>
        <w:b/>
        <w:bCs/>
      </w:rPr>
      <w:t>ISSN 1390 – 9770</w:t>
    </w:r>
  </w:p>
  <w:p w14:paraId="670E7DA5" w14:textId="77777777" w:rsidR="006D7EBC" w:rsidRPr="00D206C8" w:rsidRDefault="006D7EBC" w:rsidP="006D7EBC">
    <w:pPr>
      <w:widowControl w:val="0"/>
      <w:autoSpaceDE w:val="0"/>
      <w:autoSpaceDN w:val="0"/>
      <w:adjustRightInd w:val="0"/>
      <w:spacing w:after="200" w:line="224" w:lineRule="exact"/>
      <w:ind w:left="20" w:right="-30"/>
      <w:rPr>
        <w:rFonts w:ascii="Arial" w:eastAsia="Calibri" w:hAnsi="Arial" w:cs="Arial"/>
        <w:sz w:val="20"/>
        <w:szCs w:val="20"/>
      </w:rPr>
    </w:pPr>
    <w:r w:rsidRPr="00D206C8">
      <w:rPr>
        <w:rFonts w:ascii="Arial" w:eastAsia="Calibri" w:hAnsi="Arial" w:cs="Arial"/>
        <w:b/>
        <w:bCs/>
        <w:sz w:val="20"/>
        <w:szCs w:val="20"/>
      </w:rPr>
      <w:t>Re</w:t>
    </w:r>
    <w:r w:rsidRPr="00D206C8">
      <w:rPr>
        <w:rFonts w:ascii="Arial" w:eastAsia="Calibri" w:hAnsi="Arial" w:cs="Arial"/>
        <w:b/>
        <w:bCs/>
        <w:spacing w:val="-3"/>
        <w:sz w:val="20"/>
        <w:szCs w:val="20"/>
      </w:rPr>
      <w:t>v</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pacing w:val="2"/>
        <w:sz w:val="20"/>
        <w:szCs w:val="20"/>
      </w:rPr>
      <w:t>S</w:t>
    </w:r>
    <w:r w:rsidRPr="00D206C8">
      <w:rPr>
        <w:rFonts w:ascii="Arial" w:eastAsia="Calibri" w:hAnsi="Arial" w:cs="Arial"/>
        <w:b/>
        <w:bCs/>
        <w:spacing w:val="-4"/>
        <w:sz w:val="20"/>
        <w:szCs w:val="20"/>
      </w:rPr>
      <w:t>I</w:t>
    </w:r>
    <w:r w:rsidRPr="00D206C8">
      <w:rPr>
        <w:rFonts w:ascii="Arial" w:eastAsia="Calibri" w:hAnsi="Arial" w:cs="Arial"/>
        <w:b/>
        <w:bCs/>
        <w:spacing w:val="3"/>
        <w:sz w:val="20"/>
        <w:szCs w:val="20"/>
      </w:rPr>
      <w:t>N</w:t>
    </w:r>
    <w:r w:rsidRPr="00D206C8">
      <w:rPr>
        <w:rFonts w:ascii="Arial" w:eastAsia="Calibri" w:hAnsi="Arial" w:cs="Arial"/>
        <w:b/>
        <w:bCs/>
        <w:spacing w:val="-4"/>
        <w:sz w:val="20"/>
        <w:szCs w:val="20"/>
      </w:rPr>
      <w:t>A</w:t>
    </w:r>
    <w:r w:rsidRPr="00D206C8">
      <w:rPr>
        <w:rFonts w:ascii="Arial" w:eastAsia="Calibri" w:hAnsi="Arial" w:cs="Arial"/>
        <w:b/>
        <w:bCs/>
        <w:spacing w:val="2"/>
        <w:sz w:val="20"/>
        <w:szCs w:val="20"/>
      </w:rPr>
      <w:t>PS</w:t>
    </w:r>
    <w:r w:rsidRPr="00D206C8">
      <w:rPr>
        <w:rFonts w:ascii="Arial" w:eastAsia="Calibri" w:hAnsi="Arial" w:cs="Arial"/>
        <w:b/>
        <w:bCs/>
        <w:spacing w:val="-4"/>
        <w:sz w:val="20"/>
        <w:szCs w:val="20"/>
      </w:rPr>
      <w:t>I</w:t>
    </w:r>
    <w:r w:rsidRPr="00D206C8">
      <w:rPr>
        <w:rFonts w:ascii="Arial" w:eastAsia="Calibri" w:hAnsi="Arial" w:cs="Arial"/>
        <w:b/>
        <w:bCs/>
        <w:spacing w:val="-1"/>
        <w:sz w:val="20"/>
        <w:szCs w:val="20"/>
      </w:rPr>
      <w:t>S</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pacing w:val="-1"/>
        <w:sz w:val="20"/>
        <w:szCs w:val="20"/>
      </w:rPr>
      <w:t>E</w:t>
    </w:r>
    <w:r w:rsidRPr="00D206C8">
      <w:rPr>
        <w:rFonts w:ascii="Arial" w:eastAsia="Calibri" w:hAnsi="Arial" w:cs="Arial"/>
        <w:b/>
        <w:bCs/>
        <w:spacing w:val="2"/>
        <w:sz w:val="20"/>
        <w:szCs w:val="20"/>
      </w:rPr>
      <w:t>d</w:t>
    </w:r>
    <w:r w:rsidRPr="00D206C8">
      <w:rPr>
        <w:rFonts w:ascii="Arial" w:eastAsia="Calibri" w:hAnsi="Arial" w:cs="Arial"/>
        <w:b/>
        <w:bCs/>
        <w:sz w:val="20"/>
        <w:szCs w:val="20"/>
      </w:rPr>
      <w:t>i</w:t>
    </w:r>
    <w:r w:rsidRPr="00D206C8">
      <w:rPr>
        <w:rFonts w:ascii="Arial" w:eastAsia="Calibri" w:hAnsi="Arial" w:cs="Arial"/>
        <w:b/>
        <w:bCs/>
        <w:spacing w:val="1"/>
        <w:sz w:val="20"/>
        <w:szCs w:val="20"/>
      </w:rPr>
      <w:t>c</w:t>
    </w:r>
    <w:r w:rsidRPr="00D206C8">
      <w:rPr>
        <w:rFonts w:ascii="Arial" w:eastAsia="Calibri" w:hAnsi="Arial" w:cs="Arial"/>
        <w:b/>
        <w:bCs/>
        <w:sz w:val="20"/>
        <w:szCs w:val="20"/>
      </w:rPr>
      <w:t>i</w:t>
    </w:r>
    <w:r w:rsidRPr="00D206C8">
      <w:rPr>
        <w:rFonts w:ascii="Arial" w:eastAsia="Calibri" w:hAnsi="Arial" w:cs="Arial"/>
        <w:b/>
        <w:bCs/>
        <w:spacing w:val="2"/>
        <w:sz w:val="20"/>
        <w:szCs w:val="20"/>
      </w:rPr>
      <w:t>ó</w:t>
    </w:r>
    <w:r w:rsidRPr="00D206C8">
      <w:rPr>
        <w:rFonts w:ascii="Arial" w:eastAsia="Calibri" w:hAnsi="Arial" w:cs="Arial"/>
        <w:b/>
        <w:bCs/>
        <w:sz w:val="20"/>
        <w:szCs w:val="20"/>
      </w:rPr>
      <w:t>n</w:t>
    </w:r>
    <w:r w:rsidRPr="00D206C8">
      <w:rPr>
        <w:rFonts w:ascii="Arial" w:eastAsia="Calibri" w:hAnsi="Arial" w:cs="Arial"/>
        <w:b/>
        <w:bCs/>
        <w:spacing w:val="-2"/>
        <w:sz w:val="20"/>
        <w:szCs w:val="20"/>
      </w:rPr>
      <w:t xml:space="preserve"> </w:t>
    </w:r>
    <w:r w:rsidRPr="00D206C8">
      <w:rPr>
        <w:rFonts w:ascii="Arial" w:eastAsia="Calibri" w:hAnsi="Arial" w:cs="Arial"/>
        <w:b/>
        <w:bCs/>
        <w:sz w:val="20"/>
        <w:szCs w:val="20"/>
      </w:rPr>
      <w:t>Nº</w:t>
    </w:r>
    <w:r w:rsidRPr="00D206C8">
      <w:rPr>
        <w:rFonts w:ascii="Arial" w:eastAsia="Calibri" w:hAnsi="Arial" w:cs="Arial"/>
        <w:b/>
        <w:bCs/>
        <w:spacing w:val="-1"/>
        <w:sz w:val="20"/>
        <w:szCs w:val="20"/>
      </w:rPr>
      <w:t xml:space="preserve"> </w:t>
    </w:r>
    <w:r w:rsidRPr="00D206C8">
      <w:rPr>
        <w:rFonts w:ascii="Arial" w:eastAsia="Calibri" w:hAnsi="Arial" w:cs="Arial"/>
        <w:b/>
        <w:bCs/>
        <w:spacing w:val="4"/>
        <w:sz w:val="20"/>
        <w:szCs w:val="20"/>
      </w:rPr>
      <w:t>1</w:t>
    </w:r>
    <w:r w:rsidRPr="00D206C8">
      <w:rPr>
        <w:rFonts w:ascii="Arial" w:eastAsia="Calibri" w:hAnsi="Arial" w:cs="Arial"/>
        <w:b/>
        <w:bCs/>
        <w:spacing w:val="1"/>
        <w:sz w:val="20"/>
        <w:szCs w:val="20"/>
      </w:rPr>
      <w:t>4</w:t>
    </w:r>
    <w:r w:rsidRPr="00D206C8">
      <w:rPr>
        <w:rFonts w:ascii="Arial" w:eastAsia="Calibri" w:hAnsi="Arial" w:cs="Arial"/>
        <w:b/>
        <w:bCs/>
        <w:sz w:val="20"/>
        <w:szCs w:val="20"/>
      </w:rPr>
      <w:t xml:space="preserve">, </w:t>
    </w:r>
    <w:r w:rsidRPr="00D206C8">
      <w:rPr>
        <w:rFonts w:ascii="Arial" w:eastAsia="Calibri" w:hAnsi="Arial" w:cs="Arial"/>
        <w:b/>
        <w:bCs/>
        <w:spacing w:val="1"/>
        <w:sz w:val="20"/>
        <w:szCs w:val="20"/>
      </w:rPr>
      <w:t xml:space="preserve"> </w:t>
    </w:r>
    <w:r w:rsidRPr="00D206C8">
      <w:rPr>
        <w:rFonts w:ascii="Arial" w:eastAsia="Calibri" w:hAnsi="Arial" w:cs="Arial"/>
        <w:b/>
        <w:bCs/>
        <w:spacing w:val="-1"/>
        <w:sz w:val="20"/>
        <w:szCs w:val="20"/>
      </w:rPr>
      <w:t>V</w:t>
    </w:r>
    <w:r w:rsidRPr="00D206C8">
      <w:rPr>
        <w:rFonts w:ascii="Arial" w:eastAsia="Calibri" w:hAnsi="Arial" w:cs="Arial"/>
        <w:b/>
        <w:bCs/>
        <w:spacing w:val="2"/>
        <w:sz w:val="20"/>
        <w:szCs w:val="20"/>
      </w:rPr>
      <w:t>o</w:t>
    </w:r>
    <w:r w:rsidRPr="00D206C8">
      <w:rPr>
        <w:rFonts w:ascii="Arial" w:eastAsia="Calibri" w:hAnsi="Arial" w:cs="Arial"/>
        <w:b/>
        <w:bCs/>
        <w:sz w:val="20"/>
        <w:szCs w:val="20"/>
      </w:rPr>
      <w:t xml:space="preserve">l. </w:t>
    </w:r>
    <w:r w:rsidRPr="00D206C8">
      <w:rPr>
        <w:rFonts w:ascii="Arial" w:eastAsia="Calibri" w:hAnsi="Arial" w:cs="Arial"/>
        <w:b/>
        <w:bCs/>
        <w:spacing w:val="3"/>
        <w:sz w:val="20"/>
        <w:szCs w:val="20"/>
      </w:rPr>
      <w:t xml:space="preserve"> </w:t>
    </w:r>
    <w:r w:rsidRPr="00D206C8">
      <w:rPr>
        <w:rFonts w:ascii="Arial" w:eastAsia="Calibri" w:hAnsi="Arial" w:cs="Arial"/>
        <w:b/>
        <w:bCs/>
        <w:spacing w:val="1"/>
        <w:sz w:val="20"/>
        <w:szCs w:val="20"/>
      </w:rPr>
      <w:t>1</w:t>
    </w:r>
    <w:r w:rsidRPr="00D206C8">
      <w:rPr>
        <w:rFonts w:ascii="Arial" w:eastAsia="Calibri" w:hAnsi="Arial" w:cs="Arial"/>
        <w:b/>
        <w:bCs/>
        <w:sz w:val="20"/>
        <w:szCs w:val="20"/>
      </w:rPr>
      <w:t>,</w:t>
    </w:r>
    <w:r w:rsidRPr="00D206C8">
      <w:rPr>
        <w:rFonts w:ascii="Arial" w:eastAsia="Calibri" w:hAnsi="Arial" w:cs="Arial"/>
        <w:b/>
        <w:bCs/>
        <w:spacing w:val="1"/>
        <w:sz w:val="20"/>
        <w:szCs w:val="20"/>
      </w:rPr>
      <w:t xml:space="preserve"> </w:t>
    </w:r>
    <w:r w:rsidRPr="00D206C8">
      <w:rPr>
        <w:rFonts w:ascii="Arial" w:eastAsia="Calibri" w:hAnsi="Arial" w:cs="Arial"/>
        <w:b/>
        <w:bCs/>
        <w:sz w:val="20"/>
        <w:szCs w:val="20"/>
      </w:rPr>
      <w:t xml:space="preserve">Julio </w:t>
    </w:r>
    <w:r w:rsidRPr="00D206C8">
      <w:rPr>
        <w:rFonts w:ascii="Arial" w:eastAsia="Calibri" w:hAnsi="Arial" w:cs="Arial"/>
        <w:b/>
        <w:bCs/>
        <w:spacing w:val="2"/>
        <w:sz w:val="20"/>
        <w:szCs w:val="20"/>
      </w:rPr>
      <w:t xml:space="preserve"> </w:t>
    </w:r>
    <w:r w:rsidRPr="00D206C8">
      <w:rPr>
        <w:rFonts w:ascii="Arial" w:eastAsia="Calibri" w:hAnsi="Arial" w:cs="Arial"/>
        <w:b/>
        <w:bCs/>
        <w:spacing w:val="1"/>
        <w:sz w:val="20"/>
        <w:szCs w:val="20"/>
      </w:rPr>
      <w:t>20</w:t>
    </w:r>
    <w:r w:rsidRPr="00D206C8">
      <w:rPr>
        <w:rFonts w:ascii="Arial" w:eastAsia="Calibri" w:hAnsi="Arial" w:cs="Arial"/>
        <w:b/>
        <w:bCs/>
        <w:spacing w:val="3"/>
        <w:sz w:val="20"/>
        <w:szCs w:val="20"/>
      </w:rPr>
      <w:t>1</w:t>
    </w:r>
    <w:r w:rsidRPr="00D206C8">
      <w:rPr>
        <w:rFonts w:ascii="Arial" w:eastAsia="Calibri" w:hAnsi="Arial" w:cs="Arial"/>
        <w:b/>
        <w:bCs/>
        <w:sz w:val="20"/>
        <w:szCs w:val="20"/>
      </w:rPr>
      <w:t>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D1833"/>
    <w:multiLevelType w:val="hybridMultilevel"/>
    <w:tmpl w:val="13B0BF8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FB3B56"/>
    <w:multiLevelType w:val="hybridMultilevel"/>
    <w:tmpl w:val="4B7095E2"/>
    <w:lvl w:ilvl="0" w:tplc="BD6663FC">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010CD5"/>
    <w:multiLevelType w:val="hybridMultilevel"/>
    <w:tmpl w:val="E4EA713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4384EA7"/>
    <w:multiLevelType w:val="hybridMultilevel"/>
    <w:tmpl w:val="FDE4DC08"/>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20836FC6"/>
    <w:multiLevelType w:val="hybridMultilevel"/>
    <w:tmpl w:val="BA107E2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63F7702"/>
    <w:multiLevelType w:val="hybridMultilevel"/>
    <w:tmpl w:val="D6FC3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EA2032"/>
    <w:multiLevelType w:val="hybridMultilevel"/>
    <w:tmpl w:val="CE64505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C340E0A"/>
    <w:multiLevelType w:val="hybridMultilevel"/>
    <w:tmpl w:val="8C9E1FA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D997E50"/>
    <w:multiLevelType w:val="hybridMultilevel"/>
    <w:tmpl w:val="2E4CA904"/>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9" w15:restartNumberingAfterBreak="0">
    <w:nsid w:val="35CF063F"/>
    <w:multiLevelType w:val="hybridMultilevel"/>
    <w:tmpl w:val="7B00527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A9769F1"/>
    <w:multiLevelType w:val="hybridMultilevel"/>
    <w:tmpl w:val="169A4ED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CDD358C"/>
    <w:multiLevelType w:val="hybridMultilevel"/>
    <w:tmpl w:val="0DCED52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EC377C2"/>
    <w:multiLevelType w:val="hybridMultilevel"/>
    <w:tmpl w:val="417481E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87043A7"/>
    <w:multiLevelType w:val="hybridMultilevel"/>
    <w:tmpl w:val="30908AA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02574B0"/>
    <w:multiLevelType w:val="hybridMultilevel"/>
    <w:tmpl w:val="9A7AD7CA"/>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0A6326E"/>
    <w:multiLevelType w:val="hybridMultilevel"/>
    <w:tmpl w:val="1570DC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DB36E66"/>
    <w:multiLevelType w:val="hybridMultilevel"/>
    <w:tmpl w:val="05DACD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9203398"/>
    <w:multiLevelType w:val="hybridMultilevel"/>
    <w:tmpl w:val="8CA62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DB4A30"/>
    <w:multiLevelType w:val="hybridMultilevel"/>
    <w:tmpl w:val="8C7E24D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48616DA"/>
    <w:multiLevelType w:val="hybridMultilevel"/>
    <w:tmpl w:val="F7725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5A5456"/>
    <w:multiLevelType w:val="hybridMultilevel"/>
    <w:tmpl w:val="3D8EEA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4"/>
  </w:num>
  <w:num w:numId="4">
    <w:abstractNumId w:val="2"/>
  </w:num>
  <w:num w:numId="5">
    <w:abstractNumId w:val="8"/>
  </w:num>
  <w:num w:numId="6">
    <w:abstractNumId w:val="20"/>
  </w:num>
  <w:num w:numId="7">
    <w:abstractNumId w:val="12"/>
  </w:num>
  <w:num w:numId="8">
    <w:abstractNumId w:val="0"/>
  </w:num>
  <w:num w:numId="9">
    <w:abstractNumId w:val="11"/>
  </w:num>
  <w:num w:numId="10">
    <w:abstractNumId w:val="7"/>
  </w:num>
  <w:num w:numId="11">
    <w:abstractNumId w:val="18"/>
  </w:num>
  <w:num w:numId="12">
    <w:abstractNumId w:val="16"/>
  </w:num>
  <w:num w:numId="13">
    <w:abstractNumId w:val="13"/>
  </w:num>
  <w:num w:numId="14">
    <w:abstractNumId w:val="10"/>
  </w:num>
  <w:num w:numId="15">
    <w:abstractNumId w:val="6"/>
  </w:num>
  <w:num w:numId="16">
    <w:abstractNumId w:val="9"/>
  </w:num>
  <w:num w:numId="17">
    <w:abstractNumId w:val="3"/>
  </w:num>
  <w:num w:numId="18">
    <w:abstractNumId w:val="15"/>
  </w:num>
  <w:num w:numId="19">
    <w:abstractNumId w:val="17"/>
  </w:num>
  <w:num w:numId="20">
    <w:abstractNumId w:val="4"/>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AB"/>
    <w:rsid w:val="000067BB"/>
    <w:rsid w:val="00017E18"/>
    <w:rsid w:val="00024781"/>
    <w:rsid w:val="00024924"/>
    <w:rsid w:val="00031A4C"/>
    <w:rsid w:val="00033CA9"/>
    <w:rsid w:val="00040608"/>
    <w:rsid w:val="00041405"/>
    <w:rsid w:val="0005305B"/>
    <w:rsid w:val="000632D0"/>
    <w:rsid w:val="000762EB"/>
    <w:rsid w:val="00085A31"/>
    <w:rsid w:val="00085E01"/>
    <w:rsid w:val="0009235D"/>
    <w:rsid w:val="00092BA8"/>
    <w:rsid w:val="00095CF9"/>
    <w:rsid w:val="00097593"/>
    <w:rsid w:val="000976CA"/>
    <w:rsid w:val="000979F4"/>
    <w:rsid w:val="000B61A5"/>
    <w:rsid w:val="000C3BA1"/>
    <w:rsid w:val="000C3F9E"/>
    <w:rsid w:val="000D0FC9"/>
    <w:rsid w:val="000D2A5B"/>
    <w:rsid w:val="000D2C19"/>
    <w:rsid w:val="000D3FA9"/>
    <w:rsid w:val="000E4921"/>
    <w:rsid w:val="000E5579"/>
    <w:rsid w:val="000F789A"/>
    <w:rsid w:val="001057B6"/>
    <w:rsid w:val="00136DA1"/>
    <w:rsid w:val="00140481"/>
    <w:rsid w:val="0014204F"/>
    <w:rsid w:val="00145B08"/>
    <w:rsid w:val="0015706C"/>
    <w:rsid w:val="0016277C"/>
    <w:rsid w:val="001636F7"/>
    <w:rsid w:val="00164662"/>
    <w:rsid w:val="00175D04"/>
    <w:rsid w:val="0018625E"/>
    <w:rsid w:val="00194970"/>
    <w:rsid w:val="00195254"/>
    <w:rsid w:val="001A26FE"/>
    <w:rsid w:val="001A3F5E"/>
    <w:rsid w:val="001A588D"/>
    <w:rsid w:val="001A63CF"/>
    <w:rsid w:val="001B2B9B"/>
    <w:rsid w:val="001B3B7B"/>
    <w:rsid w:val="001B48FA"/>
    <w:rsid w:val="001B5357"/>
    <w:rsid w:val="001B5E8E"/>
    <w:rsid w:val="001C0E07"/>
    <w:rsid w:val="001C2248"/>
    <w:rsid w:val="001C6EAE"/>
    <w:rsid w:val="001E62B2"/>
    <w:rsid w:val="001F622D"/>
    <w:rsid w:val="001F6940"/>
    <w:rsid w:val="001F69ED"/>
    <w:rsid w:val="001F792F"/>
    <w:rsid w:val="001F7A9D"/>
    <w:rsid w:val="00202CA7"/>
    <w:rsid w:val="0021023D"/>
    <w:rsid w:val="00215FED"/>
    <w:rsid w:val="002172A0"/>
    <w:rsid w:val="002175FB"/>
    <w:rsid w:val="00221FF1"/>
    <w:rsid w:val="002244DE"/>
    <w:rsid w:val="00225147"/>
    <w:rsid w:val="002252ED"/>
    <w:rsid w:val="00231FE9"/>
    <w:rsid w:val="00233471"/>
    <w:rsid w:val="00237374"/>
    <w:rsid w:val="002379E7"/>
    <w:rsid w:val="00243DB8"/>
    <w:rsid w:val="00246CBF"/>
    <w:rsid w:val="00255BC9"/>
    <w:rsid w:val="00260467"/>
    <w:rsid w:val="00264A73"/>
    <w:rsid w:val="002703AC"/>
    <w:rsid w:val="00270828"/>
    <w:rsid w:val="00270C15"/>
    <w:rsid w:val="00271EEC"/>
    <w:rsid w:val="00284EBA"/>
    <w:rsid w:val="00286CB5"/>
    <w:rsid w:val="002A3322"/>
    <w:rsid w:val="002A5335"/>
    <w:rsid w:val="002A77D1"/>
    <w:rsid w:val="002A7A97"/>
    <w:rsid w:val="002B026B"/>
    <w:rsid w:val="002C1011"/>
    <w:rsid w:val="002C1441"/>
    <w:rsid w:val="002C24B2"/>
    <w:rsid w:val="002C3693"/>
    <w:rsid w:val="002D228E"/>
    <w:rsid w:val="002D3664"/>
    <w:rsid w:val="002E44E9"/>
    <w:rsid w:val="002E5794"/>
    <w:rsid w:val="002F08C4"/>
    <w:rsid w:val="002F141A"/>
    <w:rsid w:val="002F1B3C"/>
    <w:rsid w:val="002F53CE"/>
    <w:rsid w:val="002F5DFF"/>
    <w:rsid w:val="002F780E"/>
    <w:rsid w:val="00304CA5"/>
    <w:rsid w:val="00306122"/>
    <w:rsid w:val="00312AC5"/>
    <w:rsid w:val="003207E5"/>
    <w:rsid w:val="00321C34"/>
    <w:rsid w:val="00322CF6"/>
    <w:rsid w:val="003313B2"/>
    <w:rsid w:val="0033506E"/>
    <w:rsid w:val="00340064"/>
    <w:rsid w:val="003407C9"/>
    <w:rsid w:val="00341AAE"/>
    <w:rsid w:val="00342C38"/>
    <w:rsid w:val="0034537B"/>
    <w:rsid w:val="00345CD8"/>
    <w:rsid w:val="00362625"/>
    <w:rsid w:val="00375A35"/>
    <w:rsid w:val="00375EFA"/>
    <w:rsid w:val="00376D88"/>
    <w:rsid w:val="00387535"/>
    <w:rsid w:val="0039717E"/>
    <w:rsid w:val="003A0A6E"/>
    <w:rsid w:val="003A41B6"/>
    <w:rsid w:val="003C22B0"/>
    <w:rsid w:val="003C2C80"/>
    <w:rsid w:val="003C49D5"/>
    <w:rsid w:val="003C7BD1"/>
    <w:rsid w:val="003D3544"/>
    <w:rsid w:val="003E0F74"/>
    <w:rsid w:val="003E3B03"/>
    <w:rsid w:val="003E769D"/>
    <w:rsid w:val="003F2BAF"/>
    <w:rsid w:val="004051F1"/>
    <w:rsid w:val="00405F66"/>
    <w:rsid w:val="00412F0E"/>
    <w:rsid w:val="004147F7"/>
    <w:rsid w:val="0041496F"/>
    <w:rsid w:val="00415EC1"/>
    <w:rsid w:val="00432761"/>
    <w:rsid w:val="004348FA"/>
    <w:rsid w:val="00434E07"/>
    <w:rsid w:val="00436D92"/>
    <w:rsid w:val="004471A4"/>
    <w:rsid w:val="00450DB0"/>
    <w:rsid w:val="0045279F"/>
    <w:rsid w:val="0045624F"/>
    <w:rsid w:val="00463841"/>
    <w:rsid w:val="00464DFD"/>
    <w:rsid w:val="004667CB"/>
    <w:rsid w:val="0048064C"/>
    <w:rsid w:val="004822DE"/>
    <w:rsid w:val="00484831"/>
    <w:rsid w:val="004908D5"/>
    <w:rsid w:val="004A476A"/>
    <w:rsid w:val="004A73A2"/>
    <w:rsid w:val="004C345A"/>
    <w:rsid w:val="004C4B6B"/>
    <w:rsid w:val="004D1FB8"/>
    <w:rsid w:val="004D4B97"/>
    <w:rsid w:val="004E0C85"/>
    <w:rsid w:val="004E36FE"/>
    <w:rsid w:val="004E793C"/>
    <w:rsid w:val="004F19B0"/>
    <w:rsid w:val="004F34A5"/>
    <w:rsid w:val="005002AD"/>
    <w:rsid w:val="0050064C"/>
    <w:rsid w:val="0050752E"/>
    <w:rsid w:val="00511A83"/>
    <w:rsid w:val="005144CC"/>
    <w:rsid w:val="00515BB5"/>
    <w:rsid w:val="0052428A"/>
    <w:rsid w:val="005246AC"/>
    <w:rsid w:val="00527D00"/>
    <w:rsid w:val="0053773E"/>
    <w:rsid w:val="00541D54"/>
    <w:rsid w:val="00545E0D"/>
    <w:rsid w:val="0055441E"/>
    <w:rsid w:val="0055689D"/>
    <w:rsid w:val="005575EA"/>
    <w:rsid w:val="00561576"/>
    <w:rsid w:val="005657DF"/>
    <w:rsid w:val="00577A02"/>
    <w:rsid w:val="00577CF5"/>
    <w:rsid w:val="005915C2"/>
    <w:rsid w:val="00594FBA"/>
    <w:rsid w:val="00595A89"/>
    <w:rsid w:val="005A5496"/>
    <w:rsid w:val="005B0F3E"/>
    <w:rsid w:val="005B20F4"/>
    <w:rsid w:val="005B4CA8"/>
    <w:rsid w:val="005B7CF9"/>
    <w:rsid w:val="005C1F0E"/>
    <w:rsid w:val="005C2E6A"/>
    <w:rsid w:val="005D38CC"/>
    <w:rsid w:val="005D54BE"/>
    <w:rsid w:val="005D54C6"/>
    <w:rsid w:val="005D70FE"/>
    <w:rsid w:val="005E040A"/>
    <w:rsid w:val="005E19A1"/>
    <w:rsid w:val="005F0DC0"/>
    <w:rsid w:val="005F5FE7"/>
    <w:rsid w:val="005F77AE"/>
    <w:rsid w:val="00604D5B"/>
    <w:rsid w:val="00605126"/>
    <w:rsid w:val="00606011"/>
    <w:rsid w:val="00611371"/>
    <w:rsid w:val="00613FA4"/>
    <w:rsid w:val="00614AB7"/>
    <w:rsid w:val="00614E9D"/>
    <w:rsid w:val="006224C3"/>
    <w:rsid w:val="006226BF"/>
    <w:rsid w:val="00634F7C"/>
    <w:rsid w:val="006533FA"/>
    <w:rsid w:val="00653BA1"/>
    <w:rsid w:val="00664B94"/>
    <w:rsid w:val="006722D7"/>
    <w:rsid w:val="00675235"/>
    <w:rsid w:val="00675C39"/>
    <w:rsid w:val="00676695"/>
    <w:rsid w:val="0068177D"/>
    <w:rsid w:val="00681A26"/>
    <w:rsid w:val="006835DE"/>
    <w:rsid w:val="00686EF6"/>
    <w:rsid w:val="006960B9"/>
    <w:rsid w:val="00697F0E"/>
    <w:rsid w:val="006A1498"/>
    <w:rsid w:val="006B7EC1"/>
    <w:rsid w:val="006C091D"/>
    <w:rsid w:val="006C2FB5"/>
    <w:rsid w:val="006C310F"/>
    <w:rsid w:val="006D49DD"/>
    <w:rsid w:val="006D5AFA"/>
    <w:rsid w:val="006D7EBC"/>
    <w:rsid w:val="006E4C1A"/>
    <w:rsid w:val="00714C84"/>
    <w:rsid w:val="007204C7"/>
    <w:rsid w:val="00723F4D"/>
    <w:rsid w:val="007248F4"/>
    <w:rsid w:val="00726043"/>
    <w:rsid w:val="00730E83"/>
    <w:rsid w:val="0074787D"/>
    <w:rsid w:val="00751833"/>
    <w:rsid w:val="00753E41"/>
    <w:rsid w:val="007542CC"/>
    <w:rsid w:val="00755127"/>
    <w:rsid w:val="00774980"/>
    <w:rsid w:val="00780370"/>
    <w:rsid w:val="0078070F"/>
    <w:rsid w:val="00780B71"/>
    <w:rsid w:val="00784C8F"/>
    <w:rsid w:val="007972E4"/>
    <w:rsid w:val="007A086D"/>
    <w:rsid w:val="007A7D18"/>
    <w:rsid w:val="007B321F"/>
    <w:rsid w:val="007C336E"/>
    <w:rsid w:val="007C393A"/>
    <w:rsid w:val="007D042F"/>
    <w:rsid w:val="007E4567"/>
    <w:rsid w:val="007E49BA"/>
    <w:rsid w:val="007F750E"/>
    <w:rsid w:val="008043FD"/>
    <w:rsid w:val="00835655"/>
    <w:rsid w:val="0083589C"/>
    <w:rsid w:val="00837853"/>
    <w:rsid w:val="008409D3"/>
    <w:rsid w:val="00845E8D"/>
    <w:rsid w:val="00851948"/>
    <w:rsid w:val="00852C24"/>
    <w:rsid w:val="008545B1"/>
    <w:rsid w:val="00854B79"/>
    <w:rsid w:val="00867E11"/>
    <w:rsid w:val="00873037"/>
    <w:rsid w:val="008772AE"/>
    <w:rsid w:val="0088629A"/>
    <w:rsid w:val="00890370"/>
    <w:rsid w:val="00890937"/>
    <w:rsid w:val="00892455"/>
    <w:rsid w:val="008A4294"/>
    <w:rsid w:val="008B0681"/>
    <w:rsid w:val="008B35EB"/>
    <w:rsid w:val="008B6C53"/>
    <w:rsid w:val="008C5BE2"/>
    <w:rsid w:val="008D1E63"/>
    <w:rsid w:val="008D592C"/>
    <w:rsid w:val="008D601E"/>
    <w:rsid w:val="008E08C0"/>
    <w:rsid w:val="008E5292"/>
    <w:rsid w:val="008E5FF2"/>
    <w:rsid w:val="008F0BD2"/>
    <w:rsid w:val="008F0ED3"/>
    <w:rsid w:val="00906211"/>
    <w:rsid w:val="009077D8"/>
    <w:rsid w:val="00911DA3"/>
    <w:rsid w:val="00931C74"/>
    <w:rsid w:val="00934E44"/>
    <w:rsid w:val="00935686"/>
    <w:rsid w:val="00940299"/>
    <w:rsid w:val="00940322"/>
    <w:rsid w:val="009456CB"/>
    <w:rsid w:val="00957EDC"/>
    <w:rsid w:val="009630B3"/>
    <w:rsid w:val="00964536"/>
    <w:rsid w:val="00964A4D"/>
    <w:rsid w:val="009712E3"/>
    <w:rsid w:val="0097785E"/>
    <w:rsid w:val="00981BA8"/>
    <w:rsid w:val="009940D6"/>
    <w:rsid w:val="0099433F"/>
    <w:rsid w:val="00996276"/>
    <w:rsid w:val="009A597D"/>
    <w:rsid w:val="009A5EF9"/>
    <w:rsid w:val="009A7E69"/>
    <w:rsid w:val="009B6364"/>
    <w:rsid w:val="009C4108"/>
    <w:rsid w:val="009C4635"/>
    <w:rsid w:val="009C5657"/>
    <w:rsid w:val="009D4C92"/>
    <w:rsid w:val="009E1055"/>
    <w:rsid w:val="00A038CA"/>
    <w:rsid w:val="00A107A8"/>
    <w:rsid w:val="00A12BD7"/>
    <w:rsid w:val="00A17C52"/>
    <w:rsid w:val="00A208ED"/>
    <w:rsid w:val="00A23299"/>
    <w:rsid w:val="00A3308A"/>
    <w:rsid w:val="00A355F5"/>
    <w:rsid w:val="00A41481"/>
    <w:rsid w:val="00A431A1"/>
    <w:rsid w:val="00A554C4"/>
    <w:rsid w:val="00A62236"/>
    <w:rsid w:val="00A62AB1"/>
    <w:rsid w:val="00A64732"/>
    <w:rsid w:val="00A6595A"/>
    <w:rsid w:val="00A66392"/>
    <w:rsid w:val="00A70357"/>
    <w:rsid w:val="00A8111B"/>
    <w:rsid w:val="00A82E00"/>
    <w:rsid w:val="00A83852"/>
    <w:rsid w:val="00A879C2"/>
    <w:rsid w:val="00A96C04"/>
    <w:rsid w:val="00AA0006"/>
    <w:rsid w:val="00AA6B35"/>
    <w:rsid w:val="00AB009A"/>
    <w:rsid w:val="00AB730B"/>
    <w:rsid w:val="00AC13EB"/>
    <w:rsid w:val="00AC20BD"/>
    <w:rsid w:val="00AD0D1A"/>
    <w:rsid w:val="00AD3B45"/>
    <w:rsid w:val="00AD4282"/>
    <w:rsid w:val="00AD46F4"/>
    <w:rsid w:val="00AD7C9F"/>
    <w:rsid w:val="00AE2996"/>
    <w:rsid w:val="00AE71E4"/>
    <w:rsid w:val="00AF08DB"/>
    <w:rsid w:val="00AF2114"/>
    <w:rsid w:val="00AF5261"/>
    <w:rsid w:val="00AF6580"/>
    <w:rsid w:val="00AF7089"/>
    <w:rsid w:val="00AF7518"/>
    <w:rsid w:val="00B026EF"/>
    <w:rsid w:val="00B07076"/>
    <w:rsid w:val="00B1044B"/>
    <w:rsid w:val="00B12C6D"/>
    <w:rsid w:val="00B15D60"/>
    <w:rsid w:val="00B1618D"/>
    <w:rsid w:val="00B1700A"/>
    <w:rsid w:val="00B22015"/>
    <w:rsid w:val="00B3118F"/>
    <w:rsid w:val="00B52A65"/>
    <w:rsid w:val="00B6096C"/>
    <w:rsid w:val="00B6194E"/>
    <w:rsid w:val="00B64248"/>
    <w:rsid w:val="00B65ABB"/>
    <w:rsid w:val="00B72ECF"/>
    <w:rsid w:val="00B73D25"/>
    <w:rsid w:val="00B7563D"/>
    <w:rsid w:val="00B81251"/>
    <w:rsid w:val="00B83F37"/>
    <w:rsid w:val="00B90464"/>
    <w:rsid w:val="00B968D5"/>
    <w:rsid w:val="00B97B25"/>
    <w:rsid w:val="00BA266D"/>
    <w:rsid w:val="00BA4FA0"/>
    <w:rsid w:val="00BA79ED"/>
    <w:rsid w:val="00BD3089"/>
    <w:rsid w:val="00BE5E3D"/>
    <w:rsid w:val="00BF1C48"/>
    <w:rsid w:val="00BF3229"/>
    <w:rsid w:val="00BF5395"/>
    <w:rsid w:val="00C10F25"/>
    <w:rsid w:val="00C1231B"/>
    <w:rsid w:val="00C134C5"/>
    <w:rsid w:val="00C136E5"/>
    <w:rsid w:val="00C24BE7"/>
    <w:rsid w:val="00C32407"/>
    <w:rsid w:val="00C41EB7"/>
    <w:rsid w:val="00C43FE1"/>
    <w:rsid w:val="00C50A4F"/>
    <w:rsid w:val="00C5613F"/>
    <w:rsid w:val="00C67969"/>
    <w:rsid w:val="00C759C3"/>
    <w:rsid w:val="00C86CF3"/>
    <w:rsid w:val="00C96347"/>
    <w:rsid w:val="00CA0D5D"/>
    <w:rsid w:val="00CB59BC"/>
    <w:rsid w:val="00CC45AB"/>
    <w:rsid w:val="00CD2DBD"/>
    <w:rsid w:val="00CD41DF"/>
    <w:rsid w:val="00CE2CF2"/>
    <w:rsid w:val="00CE5B06"/>
    <w:rsid w:val="00CF22EF"/>
    <w:rsid w:val="00CF2428"/>
    <w:rsid w:val="00CF76AE"/>
    <w:rsid w:val="00D04042"/>
    <w:rsid w:val="00D11CFF"/>
    <w:rsid w:val="00D13262"/>
    <w:rsid w:val="00D1597C"/>
    <w:rsid w:val="00D169A0"/>
    <w:rsid w:val="00D216E5"/>
    <w:rsid w:val="00D26D87"/>
    <w:rsid w:val="00D32A49"/>
    <w:rsid w:val="00D338B8"/>
    <w:rsid w:val="00D342C9"/>
    <w:rsid w:val="00D405EA"/>
    <w:rsid w:val="00D44331"/>
    <w:rsid w:val="00D518AF"/>
    <w:rsid w:val="00D55871"/>
    <w:rsid w:val="00D566B1"/>
    <w:rsid w:val="00D61952"/>
    <w:rsid w:val="00D619DF"/>
    <w:rsid w:val="00D7159B"/>
    <w:rsid w:val="00D72D80"/>
    <w:rsid w:val="00D74A8C"/>
    <w:rsid w:val="00D75A1D"/>
    <w:rsid w:val="00D75A6E"/>
    <w:rsid w:val="00D82873"/>
    <w:rsid w:val="00D877D7"/>
    <w:rsid w:val="00D9269F"/>
    <w:rsid w:val="00D94944"/>
    <w:rsid w:val="00D97A4F"/>
    <w:rsid w:val="00DA2398"/>
    <w:rsid w:val="00DA4D96"/>
    <w:rsid w:val="00DB594C"/>
    <w:rsid w:val="00DB5E89"/>
    <w:rsid w:val="00DB669B"/>
    <w:rsid w:val="00DB739F"/>
    <w:rsid w:val="00DC215B"/>
    <w:rsid w:val="00DD2165"/>
    <w:rsid w:val="00DE0C7C"/>
    <w:rsid w:val="00DE0EB1"/>
    <w:rsid w:val="00DF2FA4"/>
    <w:rsid w:val="00DF394C"/>
    <w:rsid w:val="00DF406E"/>
    <w:rsid w:val="00E01910"/>
    <w:rsid w:val="00E026B4"/>
    <w:rsid w:val="00E04B6C"/>
    <w:rsid w:val="00E05C37"/>
    <w:rsid w:val="00E0685E"/>
    <w:rsid w:val="00E07E49"/>
    <w:rsid w:val="00E07F62"/>
    <w:rsid w:val="00E12ACD"/>
    <w:rsid w:val="00E13D45"/>
    <w:rsid w:val="00E25FBE"/>
    <w:rsid w:val="00E27EDA"/>
    <w:rsid w:val="00E3379E"/>
    <w:rsid w:val="00E56D9E"/>
    <w:rsid w:val="00E7749C"/>
    <w:rsid w:val="00E811AC"/>
    <w:rsid w:val="00EA4BC4"/>
    <w:rsid w:val="00EB2FD9"/>
    <w:rsid w:val="00EC0B2E"/>
    <w:rsid w:val="00ED527A"/>
    <w:rsid w:val="00EE03DB"/>
    <w:rsid w:val="00EF6DE5"/>
    <w:rsid w:val="00F0711F"/>
    <w:rsid w:val="00F151F9"/>
    <w:rsid w:val="00F152EB"/>
    <w:rsid w:val="00F24983"/>
    <w:rsid w:val="00F32305"/>
    <w:rsid w:val="00F42AE8"/>
    <w:rsid w:val="00F43FE0"/>
    <w:rsid w:val="00F46B01"/>
    <w:rsid w:val="00F62EEF"/>
    <w:rsid w:val="00F73514"/>
    <w:rsid w:val="00F76D89"/>
    <w:rsid w:val="00F771E1"/>
    <w:rsid w:val="00F80D2F"/>
    <w:rsid w:val="00F85CD7"/>
    <w:rsid w:val="00F879EF"/>
    <w:rsid w:val="00F91032"/>
    <w:rsid w:val="00F91D1A"/>
    <w:rsid w:val="00F93204"/>
    <w:rsid w:val="00F94EDB"/>
    <w:rsid w:val="00F95154"/>
    <w:rsid w:val="00F971F9"/>
    <w:rsid w:val="00FB5BEA"/>
    <w:rsid w:val="00FB71C2"/>
    <w:rsid w:val="00FC0732"/>
    <w:rsid w:val="00FC134C"/>
    <w:rsid w:val="00FC5F43"/>
    <w:rsid w:val="00FC6F61"/>
    <w:rsid w:val="00FD0B80"/>
    <w:rsid w:val="00FD62E2"/>
    <w:rsid w:val="00FD7D49"/>
    <w:rsid w:val="00FE36F5"/>
    <w:rsid w:val="00FE3991"/>
    <w:rsid w:val="00FE4892"/>
    <w:rsid w:val="00FE5288"/>
    <w:rsid w:val="00FF23ED"/>
    <w:rsid w:val="00FF405A"/>
    <w:rsid w:val="00FF7C18"/>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0B8AC"/>
  <w15:docId w15:val="{1DA0AE62-4476-433F-A1C6-C5B5568E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pPr>
        <w:spacing w:after="24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8D5"/>
  </w:style>
  <w:style w:type="paragraph" w:styleId="Ttulo1">
    <w:name w:val="heading 1"/>
    <w:basedOn w:val="Normal"/>
    <w:next w:val="Normal"/>
    <w:link w:val="Ttulo1Car"/>
    <w:uiPriority w:val="9"/>
    <w:qFormat/>
    <w:rsid w:val="00CC45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link w:val="Ttulo3Car"/>
    <w:uiPriority w:val="9"/>
    <w:qFormat/>
    <w:rsid w:val="00CC45AB"/>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CC45AB"/>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CC45AB"/>
    <w:pPr>
      <w:spacing w:before="100" w:beforeAutospacing="1" w:after="100" w:afterAutospacing="1" w:line="240" w:lineRule="auto"/>
    </w:pPr>
    <w:rPr>
      <w:rFonts w:ascii="Times New Roman" w:eastAsia="Times New Roman" w:hAnsi="Times New Roman" w:cs="Times New Roman"/>
      <w:lang w:eastAsia="es-CO"/>
    </w:rPr>
  </w:style>
  <w:style w:type="character" w:customStyle="1" w:styleId="apple-converted-space">
    <w:name w:val="apple-converted-space"/>
    <w:basedOn w:val="Fuentedeprrafopredeter"/>
    <w:rsid w:val="00CC45AB"/>
  </w:style>
  <w:style w:type="character" w:styleId="Textoennegrita">
    <w:name w:val="Strong"/>
    <w:basedOn w:val="Fuentedeprrafopredeter"/>
    <w:uiPriority w:val="22"/>
    <w:qFormat/>
    <w:rsid w:val="00CC45AB"/>
    <w:rPr>
      <w:b/>
      <w:bCs/>
    </w:rPr>
  </w:style>
  <w:style w:type="character" w:styleId="nfasis">
    <w:name w:val="Emphasis"/>
    <w:basedOn w:val="Fuentedeprrafopredeter"/>
    <w:uiPriority w:val="20"/>
    <w:qFormat/>
    <w:rsid w:val="00CC45AB"/>
    <w:rPr>
      <w:i/>
      <w:iCs/>
    </w:rPr>
  </w:style>
  <w:style w:type="character" w:customStyle="1" w:styleId="Ttulo1Car">
    <w:name w:val="Título 1 Car"/>
    <w:basedOn w:val="Fuentedeprrafopredeter"/>
    <w:link w:val="Ttulo1"/>
    <w:uiPriority w:val="9"/>
    <w:rsid w:val="00CC45AB"/>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unhideWhenUsed/>
    <w:rsid w:val="00CC45AB"/>
    <w:rPr>
      <w:color w:val="0563C1" w:themeColor="hyperlink"/>
      <w:u w:val="single"/>
    </w:rPr>
  </w:style>
  <w:style w:type="table" w:styleId="Tablaconcuadrcula">
    <w:name w:val="Table Grid"/>
    <w:basedOn w:val="Tablanormal"/>
    <w:uiPriority w:val="39"/>
    <w:rsid w:val="00CC4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B66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669B"/>
    <w:rPr>
      <w:rFonts w:ascii="Tahoma" w:hAnsi="Tahoma" w:cs="Tahoma"/>
      <w:sz w:val="16"/>
      <w:szCs w:val="16"/>
    </w:rPr>
  </w:style>
  <w:style w:type="paragraph" w:styleId="Sinespaciado">
    <w:name w:val="No Spacing"/>
    <w:link w:val="SinespaciadoCar"/>
    <w:uiPriority w:val="1"/>
    <w:qFormat/>
    <w:rsid w:val="00AF08DB"/>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AF08DB"/>
    <w:rPr>
      <w:rFonts w:eastAsiaTheme="minorEastAsia"/>
      <w:lang w:eastAsia="es-CO"/>
    </w:rPr>
  </w:style>
  <w:style w:type="character" w:styleId="Refdecomentario">
    <w:name w:val="annotation reference"/>
    <w:basedOn w:val="Fuentedeprrafopredeter"/>
    <w:uiPriority w:val="99"/>
    <w:semiHidden/>
    <w:unhideWhenUsed/>
    <w:rsid w:val="00852C24"/>
    <w:rPr>
      <w:sz w:val="16"/>
      <w:szCs w:val="16"/>
    </w:rPr>
  </w:style>
  <w:style w:type="paragraph" w:styleId="Textocomentario">
    <w:name w:val="annotation text"/>
    <w:basedOn w:val="Normal"/>
    <w:link w:val="TextocomentarioCar"/>
    <w:uiPriority w:val="99"/>
    <w:semiHidden/>
    <w:unhideWhenUsed/>
    <w:rsid w:val="00852C2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2C24"/>
    <w:rPr>
      <w:sz w:val="20"/>
      <w:szCs w:val="20"/>
    </w:rPr>
  </w:style>
  <w:style w:type="paragraph" w:styleId="Asuntodelcomentario">
    <w:name w:val="annotation subject"/>
    <w:basedOn w:val="Textocomentario"/>
    <w:next w:val="Textocomentario"/>
    <w:link w:val="AsuntodelcomentarioCar"/>
    <w:uiPriority w:val="99"/>
    <w:semiHidden/>
    <w:unhideWhenUsed/>
    <w:rsid w:val="00852C24"/>
    <w:rPr>
      <w:b/>
      <w:bCs/>
    </w:rPr>
  </w:style>
  <w:style w:type="character" w:customStyle="1" w:styleId="AsuntodelcomentarioCar">
    <w:name w:val="Asunto del comentario Car"/>
    <w:basedOn w:val="TextocomentarioCar"/>
    <w:link w:val="Asuntodelcomentario"/>
    <w:uiPriority w:val="99"/>
    <w:semiHidden/>
    <w:rsid w:val="00852C24"/>
    <w:rPr>
      <w:b/>
      <w:bCs/>
      <w:sz w:val="20"/>
      <w:szCs w:val="20"/>
    </w:rPr>
  </w:style>
  <w:style w:type="character" w:customStyle="1" w:styleId="Mencinsinresolver1">
    <w:name w:val="Mención sin resolver1"/>
    <w:basedOn w:val="Fuentedeprrafopredeter"/>
    <w:uiPriority w:val="99"/>
    <w:semiHidden/>
    <w:unhideWhenUsed/>
    <w:rsid w:val="004348FA"/>
    <w:rPr>
      <w:color w:val="605E5C"/>
      <w:shd w:val="clear" w:color="auto" w:fill="E1DFDD"/>
    </w:rPr>
  </w:style>
  <w:style w:type="paragraph" w:styleId="Bibliografa">
    <w:name w:val="Bibliography"/>
    <w:basedOn w:val="Normal"/>
    <w:next w:val="Normal"/>
    <w:uiPriority w:val="37"/>
    <w:unhideWhenUsed/>
    <w:rsid w:val="00243DB8"/>
    <w:pPr>
      <w:spacing w:after="0" w:line="480" w:lineRule="auto"/>
      <w:ind w:left="720" w:hanging="720"/>
    </w:pPr>
  </w:style>
  <w:style w:type="paragraph" w:styleId="Prrafodelista">
    <w:name w:val="List Paragraph"/>
    <w:basedOn w:val="Normal"/>
    <w:link w:val="PrrafodelistaCar"/>
    <w:uiPriority w:val="34"/>
    <w:qFormat/>
    <w:rsid w:val="00F32305"/>
    <w:pPr>
      <w:spacing w:after="200" w:line="276" w:lineRule="auto"/>
      <w:ind w:left="720"/>
      <w:contextualSpacing/>
    </w:pPr>
    <w:rPr>
      <w:rFonts w:ascii="Times New Roman" w:eastAsiaTheme="minorEastAsia" w:hAnsi="Times New Roman" w:cs="Times New Roman"/>
      <w:color w:val="000000"/>
      <w:lang w:val="en-US" w:eastAsia="zh-CN"/>
    </w:rPr>
  </w:style>
  <w:style w:type="table" w:customStyle="1" w:styleId="TableGrid1">
    <w:name w:val="Table Grid1"/>
    <w:basedOn w:val="Tablanormal"/>
    <w:next w:val="Tablaconcuadrcula"/>
    <w:uiPriority w:val="39"/>
    <w:rsid w:val="00F32305"/>
    <w:pPr>
      <w:spacing w:after="0" w:line="240" w:lineRule="auto"/>
    </w:pPr>
    <w:rPr>
      <w:rFonts w:eastAsia="Corbe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2B026B"/>
    <w:rPr>
      <w:rFonts w:ascii="Times New Roman" w:eastAsiaTheme="minorEastAsia" w:hAnsi="Times New Roman" w:cs="Times New Roman"/>
      <w:color w:val="000000"/>
      <w:sz w:val="24"/>
      <w:szCs w:val="24"/>
      <w:lang w:val="en-US" w:eastAsia="zh-CN"/>
    </w:rPr>
  </w:style>
  <w:style w:type="paragraph" w:customStyle="1" w:styleId="m-8927735455645383468ydp2ce63386msonormal">
    <w:name w:val="m_-8927735455645383468ydp2ce63386msonormal"/>
    <w:basedOn w:val="Normal"/>
    <w:rsid w:val="00270828"/>
    <w:pPr>
      <w:spacing w:before="100" w:beforeAutospacing="1" w:after="100" w:afterAutospacing="1" w:line="240" w:lineRule="auto"/>
    </w:pPr>
    <w:rPr>
      <w:rFonts w:ascii="Times New Roman" w:eastAsia="Times New Roman" w:hAnsi="Times New Roman" w:cs="Times New Roman"/>
      <w:lang w:val="es-PA" w:eastAsia="zh-CN"/>
    </w:rPr>
  </w:style>
  <w:style w:type="paragraph" w:styleId="Encabezado">
    <w:name w:val="header"/>
    <w:basedOn w:val="Normal"/>
    <w:link w:val="EncabezadoCar"/>
    <w:uiPriority w:val="99"/>
    <w:unhideWhenUsed/>
    <w:rsid w:val="006D7EB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D7EBC"/>
  </w:style>
  <w:style w:type="paragraph" w:styleId="Piedepgina">
    <w:name w:val="footer"/>
    <w:basedOn w:val="Normal"/>
    <w:link w:val="PiedepginaCar"/>
    <w:uiPriority w:val="99"/>
    <w:unhideWhenUsed/>
    <w:rsid w:val="006D7EB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D7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92829">
      <w:bodyDiv w:val="1"/>
      <w:marLeft w:val="0"/>
      <w:marRight w:val="0"/>
      <w:marTop w:val="0"/>
      <w:marBottom w:val="0"/>
      <w:divBdr>
        <w:top w:val="none" w:sz="0" w:space="0" w:color="auto"/>
        <w:left w:val="none" w:sz="0" w:space="0" w:color="auto"/>
        <w:bottom w:val="none" w:sz="0" w:space="0" w:color="auto"/>
        <w:right w:val="none" w:sz="0" w:space="0" w:color="auto"/>
      </w:divBdr>
    </w:div>
    <w:div w:id="767385567">
      <w:bodyDiv w:val="1"/>
      <w:marLeft w:val="0"/>
      <w:marRight w:val="0"/>
      <w:marTop w:val="0"/>
      <w:marBottom w:val="0"/>
      <w:divBdr>
        <w:top w:val="none" w:sz="0" w:space="0" w:color="auto"/>
        <w:left w:val="none" w:sz="0" w:space="0" w:color="auto"/>
        <w:bottom w:val="none" w:sz="0" w:space="0" w:color="auto"/>
        <w:right w:val="none" w:sz="0" w:space="0" w:color="auto"/>
      </w:divBdr>
    </w:div>
    <w:div w:id="1597787661">
      <w:bodyDiv w:val="1"/>
      <w:marLeft w:val="0"/>
      <w:marRight w:val="0"/>
      <w:marTop w:val="0"/>
      <w:marBottom w:val="0"/>
      <w:divBdr>
        <w:top w:val="none" w:sz="0" w:space="0" w:color="auto"/>
        <w:left w:val="none" w:sz="0" w:space="0" w:color="auto"/>
        <w:bottom w:val="none" w:sz="0" w:space="0" w:color="auto"/>
        <w:right w:val="none" w:sz="0" w:space="0" w:color="auto"/>
      </w:divBdr>
    </w:div>
    <w:div w:id="186902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ditharpa@unisabana.edu.co" TargetMode="Externa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Evaluación general</a:t>
            </a:r>
          </a:p>
        </c:rich>
      </c:tx>
      <c:layout>
        <c:manualLayout>
          <c:xMode val="edge"/>
          <c:yMode val="edge"/>
          <c:x val="2.3863298842840739E-3"/>
          <c:y val="0"/>
        </c:manualLayout>
      </c:layout>
      <c:overlay val="0"/>
    </c:title>
    <c:autoTitleDeleted val="0"/>
    <c:plotArea>
      <c:layout/>
      <c:pieChart>
        <c:varyColors val="1"/>
        <c:ser>
          <c:idx val="0"/>
          <c:order val="0"/>
          <c:dLbls>
            <c:dLbl>
              <c:idx val="2"/>
              <c:layout>
                <c:manualLayout>
                  <c:x val="8.0408672934358952E-2"/>
                  <c:y val="-0.15667242814160426"/>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2019-485F-87E1-326515DBECAD}"/>
                </c:ext>
                <c:ext xmlns:c15="http://schemas.microsoft.com/office/drawing/2012/chart" uri="{CE6537A1-D6FC-4f65-9D91-7224C49458BB}"/>
              </c:extLst>
            </c:dLbl>
            <c:dLbl>
              <c:idx val="3"/>
              <c:layout>
                <c:manualLayout>
                  <c:x val="0.2261779221217525"/>
                  <c:y val="0.19037425009373829"/>
                </c:manualLayout>
              </c:layou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F36A-4181-A80E-AB418281CC26}"/>
                </c:ext>
                <c:ext xmlns:c15="http://schemas.microsoft.com/office/drawing/2012/chart" uri="{CE6537A1-D6FC-4f65-9D91-7224C49458BB}"/>
              </c:extLst>
            </c:dLbl>
            <c:dLbl>
              <c:idx val="4"/>
              <c:delete val="1"/>
              <c:extLst xmlns:c16r2="http://schemas.microsoft.com/office/drawing/2015/06/chart">
                <c:ext xmlns:c16="http://schemas.microsoft.com/office/drawing/2014/chart" uri="{C3380CC4-5D6E-409C-BE32-E72D297353CC}">
                  <c16:uniqueId val="{00000000-F36A-4181-A80E-AB418281CC26}"/>
                </c:ext>
                <c:ext xmlns:c15="http://schemas.microsoft.com/office/drawing/2012/chart" uri="{CE6537A1-D6FC-4f65-9D91-7224C49458BB}"/>
              </c:extLst>
            </c:dLbl>
            <c:spPr>
              <a:noFill/>
              <a:ln>
                <a:noFill/>
              </a:ln>
              <a:effectLst/>
            </c:sp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Sheet1!$A$1:$E$1</c:f>
              <c:strCache>
                <c:ptCount val="5"/>
                <c:pt idx="0">
                  <c:v>Excelente</c:v>
                </c:pt>
                <c:pt idx="1">
                  <c:v>Muy bueno</c:v>
                </c:pt>
                <c:pt idx="2">
                  <c:v>Bueno</c:v>
                </c:pt>
                <c:pt idx="3">
                  <c:v>Regular</c:v>
                </c:pt>
                <c:pt idx="4">
                  <c:v>Deficiente </c:v>
                </c:pt>
              </c:strCache>
            </c:strRef>
          </c:cat>
          <c:val>
            <c:numRef>
              <c:f>Sheet1!$A$2:$E$2</c:f>
              <c:numCache>
                <c:formatCode>0%</c:formatCode>
                <c:ptCount val="5"/>
                <c:pt idx="0">
                  <c:v>0.78</c:v>
                </c:pt>
                <c:pt idx="1">
                  <c:v>0.17</c:v>
                </c:pt>
                <c:pt idx="2">
                  <c:v>0.05</c:v>
                </c:pt>
                <c:pt idx="3">
                  <c:v>0</c:v>
                </c:pt>
                <c:pt idx="4">
                  <c:v>0</c:v>
                </c:pt>
              </c:numCache>
            </c:numRef>
          </c:val>
          <c:extLst xmlns:c16r2="http://schemas.microsoft.com/office/drawing/2015/06/chart">
            <c:ext xmlns:c16="http://schemas.microsoft.com/office/drawing/2014/chart" uri="{C3380CC4-5D6E-409C-BE32-E72D297353CC}">
              <c16:uniqueId val="{00000001-2019-485F-87E1-326515DBECAD}"/>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AF908-C202-4595-828F-680069E64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22</Pages>
  <Words>6785</Words>
  <Characters>37321</Characters>
  <Application>Microsoft Office Word</Application>
  <DocSecurity>0</DocSecurity>
  <Lines>311</Lines>
  <Paragraphs>88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Araújo de Paniza</dc:creator>
  <cp:lastModifiedBy>ITSUP</cp:lastModifiedBy>
  <cp:revision>11</cp:revision>
  <cp:lastPrinted>2019-06-20T15:51:00Z</cp:lastPrinted>
  <dcterms:created xsi:type="dcterms:W3CDTF">2019-08-30T05:31:00Z</dcterms:created>
  <dcterms:modified xsi:type="dcterms:W3CDTF">2019-09-17T17:44:00Z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zotero-version="5.0.66"&gt;&lt;session id="CUT9VEBE"/&gt;&lt;style id="http://www.zotero.org/styles/apa" locale="es-MX"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